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E5204" w:rsidRPr="00B60EE2" w:rsidRDefault="000401AE">
      <w:pPr>
        <w:rPr>
          <w:sz w:val="21"/>
          <w:szCs w:val="21"/>
        </w:rPr>
      </w:pPr>
      <w:r w:rsidRPr="00B60EE2">
        <w:rPr>
          <w:noProof/>
          <w:sz w:val="21"/>
          <w:szCs w:val="21"/>
        </w:rPr>
        <mc:AlternateContent>
          <mc:Choice Requires="wps">
            <w:drawing>
              <wp:anchor distT="0" distB="0" distL="114300" distR="114300" simplePos="0" relativeHeight="251660800" behindDoc="0" locked="0" layoutInCell="1" allowOverlap="1" wp14:anchorId="6ADA6FE7" wp14:editId="5903CE47">
                <wp:simplePos x="0" y="0"/>
                <wp:positionH relativeFrom="column">
                  <wp:posOffset>-1047750</wp:posOffset>
                </wp:positionH>
                <wp:positionV relativeFrom="paragraph">
                  <wp:posOffset>-762000</wp:posOffset>
                </wp:positionV>
                <wp:extent cx="7315200" cy="121221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212215"/>
                        </a:xfrm>
                        <a:prstGeom prst="rect">
                          <a:avLst/>
                        </a:prstGeom>
                        <a:solidFill>
                          <a:srgbClr val="FFFFFF"/>
                        </a:solidFill>
                        <a:ln w="9525">
                          <a:solidFill>
                            <a:srgbClr val="FFFFFF"/>
                          </a:solidFill>
                          <a:miter lim="800000"/>
                          <a:headEnd/>
                          <a:tailEnd/>
                        </a:ln>
                      </wps:spPr>
                      <wps:txbx>
                        <w:txbxContent>
                          <w:p w:rsidR="00DA2D25" w:rsidRDefault="00DA2D25">
                            <w:r>
                              <w:rPr>
                                <w:noProof/>
                              </w:rPr>
                              <w:drawing>
                                <wp:inline distT="0" distB="0" distL="0" distR="0" wp14:anchorId="31BB56D7" wp14:editId="7AFF4DFE">
                                  <wp:extent cx="7239000" cy="1114425"/>
                                  <wp:effectExtent l="0" t="0" r="0" b="9525"/>
                                  <wp:docPr id="1" name="Picture 1" descr="UB_RAVE_A4_A_headernew-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RAVE_A4_A_headernew-01-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DA6FE7" id="_x0000_t202" coordsize="21600,21600" o:spt="202" path="m,l,21600r21600,l21600,xe">
                <v:stroke joinstyle="miter"/>
                <v:path gradientshapeok="t" o:connecttype="rect"/>
              </v:shapetype>
              <v:shape id="Text Box 15" o:spid="_x0000_s1026" type="#_x0000_t202" style="position:absolute;margin-left:-82.5pt;margin-top:-60pt;width:8in;height:9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" strokecolor="white">
                <v:textbox style="mso-fit-shape-to-text:t">
                  <w:txbxContent>
                    <w:p w:rsidR="00DA2D25" w:rsidRDefault="00DA2D25">
                      <w:r>
                        <w:rPr>
                          <w:noProof/>
                        </w:rPr>
                        <w:drawing>
                          <wp:inline distT="0" distB="0" distL="0" distR="0" wp14:anchorId="31BB56D7" wp14:editId="7AFF4DFE">
                            <wp:extent cx="7239000" cy="1114425"/>
                            <wp:effectExtent l="0" t="0" r="0" b="9525"/>
                            <wp:docPr id="1" name="Picture 1" descr="UB_RAVE_A4_A_headernew-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_RAVE_A4_A_headernew-01-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inline>
                        </w:drawing>
                      </w:r>
                    </w:p>
                  </w:txbxContent>
                </v:textbox>
              </v:shape>
            </w:pict>
          </mc:Fallback>
        </mc:AlternateContent>
      </w:r>
    </w:p>
    <w:p w:rsidR="00CE5204" w:rsidRPr="00114432" w:rsidRDefault="00CE5204"/>
    <w:p w:rsidR="00CE5204" w:rsidRPr="00114432" w:rsidRDefault="00CE5204">
      <w:pPr>
        <w:rPr>
          <w:rFonts w:ascii="AvantGarde" w:hAnsi="AvantGarde"/>
        </w:rPr>
      </w:pPr>
    </w:p>
    <w:p w:rsidR="00761DC4" w:rsidRPr="00114432" w:rsidRDefault="000401AE">
      <w:pPr>
        <w:rPr>
          <w:rFonts w:ascii="AvantGarde" w:hAnsi="AvantGarde"/>
        </w:rPr>
      </w:pPr>
      <w:r w:rsidRPr="00114432">
        <w:rPr>
          <w:noProof/>
        </w:rPr>
        <mc:AlternateContent>
          <mc:Choice Requires="wps">
            <w:drawing>
              <wp:anchor distT="0" distB="0" distL="114300" distR="114300" simplePos="0" relativeHeight="251659776" behindDoc="0" locked="0" layoutInCell="1" allowOverlap="1" wp14:anchorId="020D6013" wp14:editId="562B6A0E">
                <wp:simplePos x="0" y="0"/>
                <wp:positionH relativeFrom="column">
                  <wp:posOffset>4503420</wp:posOffset>
                </wp:positionH>
                <wp:positionV relativeFrom="paragraph">
                  <wp:posOffset>38100</wp:posOffset>
                </wp:positionV>
                <wp:extent cx="1912620" cy="424815"/>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424815"/>
                        </a:xfrm>
                        <a:prstGeom prst="rect">
                          <a:avLst/>
                        </a:prstGeom>
                        <a:solidFill>
                          <a:srgbClr val="FFFFFF"/>
                        </a:solidFill>
                        <a:ln w="9525">
                          <a:solidFill>
                            <a:srgbClr val="FFFFFF"/>
                          </a:solidFill>
                          <a:miter lim="800000"/>
                          <a:headEnd/>
                          <a:tailEnd/>
                        </a:ln>
                      </wps:spPr>
                      <wps:txbx>
                        <w:txbxContent>
                          <w:p w:rsidR="00DA2D25" w:rsidRDefault="00DA2D25">
                            <w:r>
                              <w:rPr>
                                <w:noProof/>
                              </w:rPr>
                              <w:drawing>
                                <wp:inline distT="0" distB="0" distL="0" distR="0" wp14:anchorId="1A54B60F" wp14:editId="3ED911AD">
                                  <wp:extent cx="1724025" cy="323850"/>
                                  <wp:effectExtent l="0" t="0" r="9525" b="0"/>
                                  <wp:docPr id="9" name="Picture 1" descr="Description: 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deration University Austral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0D6013" id="Text Box 14" o:spid="_x0000_s1027" type="#_x0000_t202" style="position:absolute;margin-left:354.6pt;margin-top:3pt;width:150.6pt;height:33.4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" strokecolor="white">
                <v:textbox style="mso-fit-shape-to-text:t">
                  <w:txbxContent>
                    <w:p w:rsidR="00DA2D25" w:rsidRDefault="00DA2D25">
                      <w:r>
                        <w:rPr>
                          <w:noProof/>
                        </w:rPr>
                        <w:drawing>
                          <wp:inline distT="0" distB="0" distL="0" distR="0" wp14:anchorId="1A54B60F" wp14:editId="3ED911AD">
                            <wp:extent cx="1724025" cy="323850"/>
                            <wp:effectExtent l="0" t="0" r="9525" b="0"/>
                            <wp:docPr id="9" name="Picture 1" descr="Description: Federation Universit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ederation University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323850"/>
                                    </a:xfrm>
                                    <a:prstGeom prst="rect">
                                      <a:avLst/>
                                    </a:prstGeom>
                                    <a:noFill/>
                                    <a:ln>
                                      <a:noFill/>
                                    </a:ln>
                                  </pic:spPr>
                                </pic:pic>
                              </a:graphicData>
                            </a:graphic>
                          </wp:inline>
                        </w:drawing>
                      </w:r>
                    </w:p>
                  </w:txbxContent>
                </v:textbox>
              </v:shape>
            </w:pict>
          </mc:Fallback>
        </mc:AlternateContent>
      </w:r>
      <w:r w:rsidRPr="00114432">
        <w:rPr>
          <w:noProof/>
        </w:rPr>
        <mc:AlternateContent>
          <mc:Choice Requires="wps">
            <w:drawing>
              <wp:anchor distT="0" distB="0" distL="114300" distR="114300" simplePos="0" relativeHeight="251655680" behindDoc="0" locked="0" layoutInCell="0" allowOverlap="1" wp14:anchorId="5A907AEC" wp14:editId="73C8866C">
                <wp:simplePos x="0" y="0"/>
                <wp:positionH relativeFrom="column">
                  <wp:posOffset>-38100</wp:posOffset>
                </wp:positionH>
                <wp:positionV relativeFrom="paragraph">
                  <wp:posOffset>103505</wp:posOffset>
                </wp:positionV>
                <wp:extent cx="744855" cy="2743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DA2D25">
                            <w:pPr>
                              <w:pStyle w:val="Heading4"/>
                            </w:pPr>
                            <w:r>
                              <w:t>I</w:t>
                            </w:r>
                            <w:r w:rsidR="007F3057">
                              <w:t>ssue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07AEC" id="Text Box 3" o:spid="_x0000_s1028" type="#_x0000_t202" style="position:absolute;margin-left:-3pt;margin-top:8.15pt;width:58.65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tEug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" o:allowincell="f" filled="f" stroked="f">
                <v:textbox>
                  <w:txbxContent>
                    <w:p w:rsidR="00DA2D25" w:rsidRDefault="00DA2D25">
                      <w:pPr>
                        <w:pStyle w:val="Heading4"/>
                      </w:pPr>
                      <w:r>
                        <w:t>I</w:t>
                      </w:r>
                      <w:r w:rsidR="007F3057">
                        <w:t>ssue 5</w:t>
                      </w:r>
                    </w:p>
                  </w:txbxContent>
                </v:textbox>
              </v:shape>
            </w:pict>
          </mc:Fallback>
        </mc:AlternateContent>
      </w:r>
      <w:r w:rsidR="0079385F">
        <w:rPr>
          <w:noProof/>
        </w:rPr>
        <mc:AlternateContent>
          <mc:Choice Requires="wps">
            <w:drawing>
              <wp:anchor distT="0" distB="0" distL="114300" distR="114300" simplePos="0" relativeHeight="251654656" behindDoc="0" locked="0" layoutInCell="1" allowOverlap="1">
                <wp:simplePos x="0" y="0"/>
                <wp:positionH relativeFrom="column">
                  <wp:posOffset>813435</wp:posOffset>
                </wp:positionH>
                <wp:positionV relativeFrom="paragraph">
                  <wp:posOffset>103505</wp:posOffset>
                </wp:positionV>
                <wp:extent cx="3543300" cy="495300"/>
                <wp:effectExtent l="3810" t="2540" r="34290" b="45085"/>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9385F" w:rsidRDefault="0079385F" w:rsidP="0079385F">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margin-left:64.05pt;margin-top:8.15pt;width:279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" filled="f" stroked="f">
                <v:stroke joinstyle="round"/>
                <o:lock v:ext="edit" shapetype="t"/>
                <v:textbox style="mso-fit-shape-to-text:t">
                  <w:txbxContent>
                    <w:p w:rsidR="0079385F" w:rsidRDefault="0079385F" w:rsidP="0079385F">
                      <w:pPr>
                        <w:pStyle w:val="NormalWeb"/>
                        <w:spacing w:before="0" w:beforeAutospacing="0" w:after="0" w:afterAutospacing="0"/>
                        <w:jc w:val="center"/>
                      </w:pPr>
                      <w:r>
                        <w:rPr>
                          <w:rFonts w:ascii="Arial Black" w:hAnsi="Arial Black"/>
                          <w:shadow/>
                          <w:color w:val="C0C0C0"/>
                          <w:spacing w:val="112"/>
                          <w:sz w:val="56"/>
                          <w:szCs w:val="56"/>
                          <w14:shadow w14:blurRad="0" w14:dist="45847" w14:dir="3378596" w14:sx="100000" w14:sy="100000" w14:kx="0" w14:ky="0" w14:algn="ctr">
                            <w14:srgbClr w14:val="4D4D4D"/>
                          </w14:shadow>
                        </w:rPr>
                        <w:t>RAVE News</w:t>
                      </w:r>
                    </w:p>
                  </w:txbxContent>
                </v:textbox>
              </v:shape>
            </w:pict>
          </mc:Fallback>
        </mc:AlternateContent>
      </w:r>
    </w:p>
    <w:p w:rsidR="00761DC4" w:rsidRPr="00114432" w:rsidRDefault="00761DC4">
      <w:pPr>
        <w:rPr>
          <w:rFonts w:ascii="AvantGarde" w:hAnsi="AvantGarde"/>
        </w:rPr>
      </w:pPr>
    </w:p>
    <w:p w:rsidR="00B56BBD" w:rsidRPr="00114432" w:rsidRDefault="00B56BBD">
      <w:pPr>
        <w:rPr>
          <w:rFonts w:ascii="AvantGarde" w:hAnsi="AvantGarde"/>
        </w:rPr>
      </w:pPr>
    </w:p>
    <w:p w:rsidR="00B56BBD" w:rsidRPr="00114432" w:rsidRDefault="002A5FB4">
      <w:pPr>
        <w:rPr>
          <w:rFonts w:ascii="AvantGarde" w:hAnsi="AvantGarde"/>
        </w:rPr>
      </w:pPr>
      <w:r w:rsidRPr="00114432">
        <w:rPr>
          <w:noProof/>
        </w:rPr>
        <mc:AlternateContent>
          <mc:Choice Requires="wps">
            <w:drawing>
              <wp:anchor distT="0" distB="0" distL="114300" distR="114300" simplePos="0" relativeHeight="251657728" behindDoc="0" locked="0" layoutInCell="1" allowOverlap="1" wp14:anchorId="6987791E" wp14:editId="0D3E5F46">
                <wp:simplePos x="0" y="0"/>
                <wp:positionH relativeFrom="column">
                  <wp:posOffset>-466725</wp:posOffset>
                </wp:positionH>
                <wp:positionV relativeFrom="paragraph">
                  <wp:posOffset>153035</wp:posOffset>
                </wp:positionV>
                <wp:extent cx="5314950" cy="474345"/>
                <wp:effectExtent l="0" t="0" r="0" b="19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DA2D25" w:rsidP="008F6978">
                            <w:pPr>
                              <w:pStyle w:val="PlainText"/>
                              <w:jc w:val="center"/>
                              <w:rPr>
                                <w:rFonts w:ascii="Arial" w:hAnsi="Arial"/>
                                <w:sz w:val="18"/>
                              </w:rPr>
                            </w:pPr>
                          </w:p>
                          <w:p w:rsidR="00DA2D25" w:rsidRPr="000A2D6F" w:rsidRDefault="00DA2D25" w:rsidP="008F6978">
                            <w:pPr>
                              <w:pStyle w:val="PlainText"/>
                              <w:jc w:val="center"/>
                              <w:rPr>
                                <w:rFonts w:ascii="Tahoma" w:hAnsi="Tahoma"/>
                                <w:i/>
                                <w:sz w:val="16"/>
                                <w:szCs w:val="16"/>
                              </w:rPr>
                            </w:pPr>
                            <w:r w:rsidRPr="00106CBA">
                              <w:rPr>
                                <w:rFonts w:ascii="Arial" w:hAnsi="Arial"/>
                                <w:i/>
                                <w:sz w:val="16"/>
                                <w:szCs w:val="16"/>
                                <w:u w:val="single"/>
                              </w:rPr>
                              <w:t>http://federation.edu.au/faculties-and-schools/faculty-of-education-and-arts/education-and-arts/research/rave-researching-adult-and-vocational-education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7791E" id="Text Box 10" o:spid="_x0000_s1030" type="#_x0000_t202" style="position:absolute;margin-left:-36.75pt;margin-top:12.05pt;width:418.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" stroked="f">
                <v:textbox>
                  <w:txbxContent>
                    <w:p w:rsidR="00DA2D25" w:rsidRDefault="00DA2D25" w:rsidP="008F6978">
                      <w:pPr>
                        <w:pStyle w:val="PlainText"/>
                        <w:jc w:val="center"/>
                        <w:rPr>
                          <w:rFonts w:ascii="Arial" w:hAnsi="Arial"/>
                          <w:sz w:val="18"/>
                        </w:rPr>
                      </w:pPr>
                    </w:p>
                    <w:p w:rsidR="00DA2D25" w:rsidRPr="000A2D6F" w:rsidRDefault="00DA2D25" w:rsidP="008F6978">
                      <w:pPr>
                        <w:pStyle w:val="PlainText"/>
                        <w:jc w:val="center"/>
                        <w:rPr>
                          <w:rFonts w:ascii="Tahoma" w:hAnsi="Tahoma"/>
                          <w:i/>
                          <w:sz w:val="16"/>
                          <w:szCs w:val="16"/>
                        </w:rPr>
                      </w:pPr>
                      <w:r w:rsidRPr="00106CBA">
                        <w:rPr>
                          <w:rFonts w:ascii="Arial" w:hAnsi="Arial"/>
                          <w:i/>
                          <w:sz w:val="16"/>
                          <w:szCs w:val="16"/>
                          <w:u w:val="single"/>
                        </w:rPr>
                        <w:t>http://federation.edu.au/faculties-and-schools/faculty-of-education-and-arts/education-and-arts/research/rave-researching-adult-and-vocational-education</w:t>
                      </w:r>
                    </w:p>
                  </w:txbxContent>
                </v:textbox>
              </v:shape>
            </w:pict>
          </mc:Fallback>
        </mc:AlternateContent>
      </w:r>
    </w:p>
    <w:p w:rsidR="00B56BBD" w:rsidRPr="00114432" w:rsidRDefault="00B56BBD">
      <w:pPr>
        <w:rPr>
          <w:rFonts w:ascii="AvantGarde" w:hAnsi="AvantGarde"/>
        </w:rPr>
      </w:pPr>
    </w:p>
    <w:p w:rsidR="00B56BBD" w:rsidRPr="00114432" w:rsidRDefault="000401AE">
      <w:pPr>
        <w:rPr>
          <w:rFonts w:ascii="AvantGarde" w:hAnsi="AvantGarde"/>
        </w:rPr>
      </w:pPr>
      <w:r w:rsidRPr="00114432">
        <w:rPr>
          <w:noProof/>
        </w:rPr>
        <mc:AlternateContent>
          <mc:Choice Requires="wps">
            <w:drawing>
              <wp:anchor distT="0" distB="0" distL="114300" distR="114300" simplePos="0" relativeHeight="251656704" behindDoc="0" locked="0" layoutInCell="1" allowOverlap="1" wp14:anchorId="02369B09" wp14:editId="03E64F16">
                <wp:simplePos x="0" y="0"/>
                <wp:positionH relativeFrom="column">
                  <wp:posOffset>4953000</wp:posOffset>
                </wp:positionH>
                <wp:positionV relativeFrom="paragraph">
                  <wp:posOffset>44450</wp:posOffset>
                </wp:positionV>
                <wp:extent cx="1257300" cy="3657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D25" w:rsidRDefault="007F3057" w:rsidP="00856568">
                            <w:pPr>
                              <w:rPr>
                                <w:rFonts w:ascii="Arial" w:hAnsi="Arial"/>
                                <w:b/>
                              </w:rPr>
                            </w:pPr>
                            <w:r>
                              <w:rPr>
                                <w:rFonts w:ascii="Arial" w:hAnsi="Arial"/>
                                <w:b/>
                              </w:rPr>
                              <w:t xml:space="preserve"> Summer</w:t>
                            </w:r>
                            <w:r w:rsidR="0079385F">
                              <w:rPr>
                                <w:rFonts w:ascii="Arial" w:hAnsi="Arial"/>
                                <w:b/>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9B09" id="Text Box 4" o:spid="_x0000_s1031" type="#_x0000_t202" style="position:absolute;margin-left:390pt;margin-top:3.5pt;width:99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" stroked="f">
                <v:textbox>
                  <w:txbxContent>
                    <w:p w:rsidR="00DA2D25" w:rsidRDefault="007F3057" w:rsidP="00856568">
                      <w:pPr>
                        <w:rPr>
                          <w:rFonts w:ascii="Arial" w:hAnsi="Arial"/>
                          <w:b/>
                        </w:rPr>
                      </w:pPr>
                      <w:r>
                        <w:rPr>
                          <w:rFonts w:ascii="Arial" w:hAnsi="Arial"/>
                          <w:b/>
                        </w:rPr>
                        <w:t xml:space="preserve"> Summer</w:t>
                      </w:r>
                      <w:r w:rsidR="0079385F">
                        <w:rPr>
                          <w:rFonts w:ascii="Arial" w:hAnsi="Arial"/>
                          <w:b/>
                        </w:rPr>
                        <w:t xml:space="preserve"> 2015</w:t>
                      </w:r>
                    </w:p>
                  </w:txbxContent>
                </v:textbox>
              </v:shape>
            </w:pict>
          </mc:Fallback>
        </mc:AlternateContent>
      </w:r>
    </w:p>
    <w:p w:rsidR="00B56BBD" w:rsidRPr="00114432" w:rsidRDefault="00B56BBD">
      <w:pPr>
        <w:rPr>
          <w:rFonts w:ascii="AvantGarde" w:hAnsi="AvantGarde"/>
        </w:rPr>
      </w:pPr>
    </w:p>
    <w:p w:rsidR="00CE5204" w:rsidRPr="00114432" w:rsidRDefault="000401AE">
      <w:pPr>
        <w:rPr>
          <w:rFonts w:ascii="AvantGarde" w:hAnsi="AvantGarde"/>
        </w:rPr>
      </w:pPr>
      <w:r w:rsidRPr="00114432">
        <w:rPr>
          <w:rFonts w:ascii="AvantGarde" w:hAnsi="AvantGarde"/>
          <w:noProof/>
        </w:rPr>
        <mc:AlternateContent>
          <mc:Choice Requires="wps">
            <w:drawing>
              <wp:anchor distT="0" distB="0" distL="114300" distR="114300" simplePos="0" relativeHeight="251658752" behindDoc="0" locked="0" layoutInCell="1" allowOverlap="1" wp14:anchorId="3574B5EB" wp14:editId="5973C850">
                <wp:simplePos x="0" y="0"/>
                <wp:positionH relativeFrom="column">
                  <wp:posOffset>-634365</wp:posOffset>
                </wp:positionH>
                <wp:positionV relativeFrom="paragraph">
                  <wp:posOffset>36830</wp:posOffset>
                </wp:positionV>
                <wp:extent cx="64008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9528A"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5pt,2.9pt" to="45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L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NLSmN66AiErtbCiOntWLedb0u0NKVy1RBx4pvl4M5GUhI3mTEjbOwAX7/rNmEEOOXsc+&#10;nRvbBUjoADpHOS53OfjZIwqH8zxNFy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"/>
            </w:pict>
          </mc:Fallback>
        </mc:AlternateContent>
      </w:r>
    </w:p>
    <w:p w:rsidR="00CE5204" w:rsidRPr="00114432" w:rsidRDefault="00CE5204">
      <w:pPr>
        <w:rPr>
          <w:rFonts w:ascii="AvantGarde" w:hAnsi="AvantGarde"/>
        </w:rPr>
        <w:sectPr w:rsidR="00CE5204" w:rsidRPr="00114432">
          <w:headerReference w:type="default" r:id="rId12"/>
          <w:footerReference w:type="default" r:id="rId13"/>
          <w:pgSz w:w="11906" w:h="16838"/>
          <w:pgMar w:top="1440" w:right="1800" w:bottom="1440" w:left="1800" w:header="720" w:footer="720" w:gutter="0"/>
          <w:cols w:space="720"/>
        </w:sectPr>
      </w:pPr>
    </w:p>
    <w:p w:rsidR="007F3057" w:rsidRPr="00114432" w:rsidRDefault="007F3057" w:rsidP="007F3057">
      <w:pPr>
        <w:rPr>
          <w:rFonts w:ascii="AvantGarde" w:hAnsi="AvantGarde"/>
        </w:rPr>
      </w:pPr>
    </w:p>
    <w:p w:rsidR="007F3057" w:rsidRDefault="007F3057" w:rsidP="007F3057">
      <w:pPr>
        <w:pStyle w:val="PlainText"/>
        <w:pBdr>
          <w:top w:val="single" w:sz="4" w:space="4" w:color="auto"/>
          <w:left w:val="single" w:sz="4" w:space="4" w:color="auto"/>
          <w:bottom w:val="single" w:sz="4" w:space="6" w:color="auto"/>
          <w:right w:val="single" w:sz="4" w:space="4" w:color="auto"/>
        </w:pBdr>
        <w:rPr>
          <w:rFonts w:ascii="Arial Narrow" w:hAnsi="Arial Narrow"/>
          <w:b/>
          <w:sz w:val="21"/>
          <w:szCs w:val="21"/>
        </w:rPr>
      </w:pPr>
    </w:p>
    <w:p w:rsidR="007F3057" w:rsidRPr="002D55C8" w:rsidRDefault="007F3057" w:rsidP="00226FDC">
      <w:pPr>
        <w:pStyle w:val="PlainText"/>
        <w:pBdr>
          <w:top w:val="single" w:sz="4" w:space="4" w:color="auto"/>
          <w:left w:val="single" w:sz="4" w:space="4" w:color="auto"/>
          <w:bottom w:val="single" w:sz="4" w:space="6" w:color="auto"/>
          <w:right w:val="single" w:sz="4" w:space="4" w:color="auto"/>
        </w:pBdr>
        <w:spacing w:after="80"/>
        <w:rPr>
          <w:rFonts w:ascii="Arial Narrow" w:hAnsi="Arial Narrow"/>
          <w:b/>
          <w:sz w:val="21"/>
          <w:szCs w:val="21"/>
        </w:rPr>
      </w:pPr>
      <w:r w:rsidRPr="002D55C8">
        <w:rPr>
          <w:rFonts w:ascii="Arial Narrow" w:hAnsi="Arial Narrow"/>
          <w:b/>
          <w:sz w:val="21"/>
          <w:szCs w:val="21"/>
        </w:rPr>
        <w:t>Welcome</w:t>
      </w:r>
    </w:p>
    <w:p w:rsidR="007F3057" w:rsidRPr="00226FDC" w:rsidRDefault="007F3057" w:rsidP="007F3057">
      <w:pPr>
        <w:pStyle w:val="PlainText"/>
        <w:pBdr>
          <w:top w:val="single" w:sz="4" w:space="4" w:color="auto"/>
          <w:left w:val="single" w:sz="4" w:space="4" w:color="auto"/>
          <w:bottom w:val="single" w:sz="4" w:space="6" w:color="auto"/>
          <w:right w:val="single" w:sz="4" w:space="4" w:color="auto"/>
        </w:pBdr>
        <w:jc w:val="both"/>
        <w:rPr>
          <w:rFonts w:ascii="Arial Narrow" w:hAnsi="Arial Narrow"/>
          <w:sz w:val="21"/>
          <w:szCs w:val="21"/>
        </w:rPr>
      </w:pPr>
      <w:r w:rsidRPr="00226FDC">
        <w:rPr>
          <w:rFonts w:ascii="Arial Narrow" w:hAnsi="Arial Narrow"/>
          <w:sz w:val="21"/>
          <w:szCs w:val="21"/>
        </w:rPr>
        <w:t>Professor Erica Smith, RAVE Convenor</w:t>
      </w:r>
    </w:p>
    <w:p w:rsidR="007F3057" w:rsidRPr="00226FDC" w:rsidRDefault="00D842EE" w:rsidP="007F3057">
      <w:pPr>
        <w:pStyle w:val="PlainText"/>
        <w:pBdr>
          <w:top w:val="single" w:sz="4" w:space="4" w:color="auto"/>
          <w:left w:val="single" w:sz="4" w:space="4" w:color="auto"/>
          <w:bottom w:val="single" w:sz="4" w:space="6" w:color="auto"/>
          <w:right w:val="single" w:sz="4" w:space="4" w:color="auto"/>
        </w:pBdr>
        <w:spacing w:before="120" w:after="120"/>
        <w:jc w:val="both"/>
        <w:rPr>
          <w:rFonts w:ascii="Arial Narrow" w:hAnsi="Arial Narrow"/>
          <w:sz w:val="21"/>
          <w:szCs w:val="21"/>
        </w:rPr>
      </w:pPr>
      <w:r w:rsidRPr="00226FDC">
        <w:rPr>
          <w:rFonts w:ascii="Arial Narrow" w:hAnsi="Arial Narrow"/>
          <w:sz w:val="21"/>
          <w:szCs w:val="21"/>
        </w:rPr>
        <w:t>The</w:t>
      </w:r>
      <w:r w:rsidR="007F3057" w:rsidRPr="00226FDC">
        <w:rPr>
          <w:rFonts w:ascii="Arial Narrow" w:hAnsi="Arial Narrow"/>
          <w:sz w:val="21"/>
          <w:szCs w:val="21"/>
        </w:rPr>
        <w:t xml:space="preserve"> VE</w:t>
      </w:r>
      <w:r w:rsidRPr="00226FDC">
        <w:rPr>
          <w:rFonts w:ascii="Arial Narrow" w:hAnsi="Arial Narrow"/>
          <w:sz w:val="21"/>
          <w:szCs w:val="21"/>
        </w:rPr>
        <w:t>T</w:t>
      </w:r>
      <w:r w:rsidR="007F3057" w:rsidRPr="00226FDC">
        <w:rPr>
          <w:rFonts w:ascii="Arial Narrow" w:hAnsi="Arial Narrow"/>
          <w:sz w:val="21"/>
          <w:szCs w:val="21"/>
        </w:rPr>
        <w:t xml:space="preserve"> sector continues to evolve and change rapidly, </w:t>
      </w:r>
      <w:r w:rsidR="00226FDC" w:rsidRPr="00226FDC">
        <w:rPr>
          <w:rFonts w:ascii="Arial Narrow" w:hAnsi="Arial Narrow"/>
          <w:sz w:val="21"/>
          <w:szCs w:val="21"/>
        </w:rPr>
        <w:t xml:space="preserve">pointing to the need for </w:t>
      </w:r>
      <w:r w:rsidR="007F3057" w:rsidRPr="00226FDC">
        <w:rPr>
          <w:rFonts w:ascii="Arial Narrow" w:hAnsi="Arial Narrow"/>
          <w:sz w:val="21"/>
          <w:szCs w:val="21"/>
        </w:rPr>
        <w:t>research evidence</w:t>
      </w:r>
      <w:r w:rsidR="00226FDC" w:rsidRPr="00226FDC">
        <w:rPr>
          <w:rFonts w:ascii="Arial Narrow" w:hAnsi="Arial Narrow"/>
          <w:sz w:val="21"/>
          <w:szCs w:val="21"/>
        </w:rPr>
        <w:t>.</w:t>
      </w:r>
      <w:r w:rsidR="00226FDC">
        <w:rPr>
          <w:rFonts w:ascii="Arial Narrow" w:hAnsi="Arial Narrow"/>
          <w:sz w:val="21"/>
          <w:szCs w:val="21"/>
        </w:rPr>
        <w:t xml:space="preserve"> </w:t>
      </w:r>
      <w:r w:rsidRPr="00226FDC">
        <w:rPr>
          <w:rFonts w:ascii="Arial Narrow" w:hAnsi="Arial Narrow"/>
          <w:sz w:val="21"/>
          <w:szCs w:val="21"/>
        </w:rPr>
        <w:t>A case in point has been the VET FEE-HELP</w:t>
      </w:r>
      <w:r w:rsidR="007F3057" w:rsidRPr="00226FDC">
        <w:rPr>
          <w:rFonts w:ascii="Arial Narrow" w:hAnsi="Arial Narrow"/>
          <w:sz w:val="21"/>
          <w:szCs w:val="21"/>
        </w:rPr>
        <w:t xml:space="preserve"> </w:t>
      </w:r>
      <w:r w:rsidRPr="00226FDC">
        <w:rPr>
          <w:rFonts w:ascii="Arial Narrow" w:hAnsi="Arial Narrow"/>
          <w:sz w:val="21"/>
          <w:szCs w:val="21"/>
        </w:rPr>
        <w:t>problem</w:t>
      </w:r>
      <w:r w:rsidR="00226FDC">
        <w:rPr>
          <w:rFonts w:ascii="Arial Narrow" w:hAnsi="Arial Narrow"/>
          <w:sz w:val="21"/>
          <w:szCs w:val="21"/>
        </w:rPr>
        <w:t>,</w:t>
      </w:r>
      <w:r w:rsidRPr="00226FDC">
        <w:rPr>
          <w:rFonts w:ascii="Arial Narrow" w:hAnsi="Arial Narrow"/>
          <w:sz w:val="21"/>
          <w:szCs w:val="21"/>
        </w:rPr>
        <w:t xml:space="preserve"> which arguably arose because research evidence was not used in the change of legislation which occurred in 2012 and led to the ‘rorts’ which were exposed earlier this year.</w:t>
      </w:r>
    </w:p>
    <w:p w:rsidR="00D842EE" w:rsidRPr="00226FDC" w:rsidRDefault="00D842EE" w:rsidP="007F3057">
      <w:pPr>
        <w:pStyle w:val="PlainText"/>
        <w:pBdr>
          <w:top w:val="single" w:sz="4" w:space="4" w:color="auto"/>
          <w:left w:val="single" w:sz="4" w:space="4" w:color="auto"/>
          <w:bottom w:val="single" w:sz="4" w:space="6" w:color="auto"/>
          <w:right w:val="single" w:sz="4" w:space="4" w:color="auto"/>
        </w:pBdr>
        <w:spacing w:before="120" w:after="120"/>
        <w:jc w:val="both"/>
        <w:rPr>
          <w:rFonts w:ascii="Arial Narrow" w:hAnsi="Arial Narrow"/>
          <w:sz w:val="21"/>
          <w:szCs w:val="21"/>
        </w:rPr>
      </w:pPr>
      <w:r w:rsidRPr="00226FDC">
        <w:rPr>
          <w:rFonts w:ascii="Arial Narrow" w:hAnsi="Arial Narrow"/>
          <w:sz w:val="21"/>
          <w:szCs w:val="21"/>
        </w:rPr>
        <w:t xml:space="preserve">Erica Smith co-authored a paper on VET FEE-HELP which was published in 2014 - but cannot </w:t>
      </w:r>
      <w:r w:rsidR="0043374E" w:rsidRPr="00226FDC">
        <w:rPr>
          <w:rFonts w:ascii="Arial Narrow" w:hAnsi="Arial Narrow"/>
          <w:sz w:val="21"/>
          <w:szCs w:val="21"/>
        </w:rPr>
        <w:t>claim to have</w:t>
      </w:r>
      <w:r w:rsidRPr="00226FDC">
        <w:rPr>
          <w:rFonts w:ascii="Arial Narrow" w:hAnsi="Arial Narrow"/>
          <w:sz w:val="21"/>
          <w:szCs w:val="21"/>
        </w:rPr>
        <w:t xml:space="preserve"> foreseen the current crisis!</w:t>
      </w:r>
      <w:r w:rsidR="0043374E" w:rsidRPr="00226FDC">
        <w:rPr>
          <w:rFonts w:ascii="Arial Narrow" w:hAnsi="Arial Narrow"/>
          <w:sz w:val="21"/>
          <w:szCs w:val="21"/>
        </w:rPr>
        <w:t xml:space="preserve"> The paper can be provided on demand</w:t>
      </w:r>
      <w:r w:rsidR="006E5E1B">
        <w:rPr>
          <w:rFonts w:ascii="Arial Narrow" w:hAnsi="Arial Narrow"/>
          <w:sz w:val="21"/>
          <w:szCs w:val="21"/>
        </w:rPr>
        <w:t>:</w:t>
      </w:r>
    </w:p>
    <w:p w:rsidR="0043374E" w:rsidRPr="00226FDC" w:rsidRDefault="0043374E" w:rsidP="007F3057">
      <w:pPr>
        <w:pStyle w:val="PlainText"/>
        <w:pBdr>
          <w:top w:val="single" w:sz="4" w:space="4" w:color="auto"/>
          <w:left w:val="single" w:sz="4" w:space="4" w:color="auto"/>
          <w:bottom w:val="single" w:sz="4" w:space="6" w:color="auto"/>
          <w:right w:val="single" w:sz="4" w:space="4" w:color="auto"/>
        </w:pBdr>
        <w:spacing w:before="120" w:after="120"/>
        <w:jc w:val="both"/>
        <w:rPr>
          <w:rFonts w:ascii="Arial Narrow" w:hAnsi="Arial Narrow"/>
        </w:rPr>
      </w:pPr>
      <w:r w:rsidRPr="00226FDC">
        <w:rPr>
          <w:rFonts w:ascii="Arial Narrow" w:hAnsi="Arial Narrow"/>
        </w:rPr>
        <w:t xml:space="preserve">Smith, E. &amp; Brennan Kemmis, R. (2014) </w:t>
      </w:r>
      <w:r w:rsidRPr="00226FDC">
        <w:rPr>
          <w:rFonts w:ascii="Arial Narrow" w:hAnsi="Arial Narrow"/>
          <w:bCs/>
        </w:rPr>
        <w:t xml:space="preserve">Credit transfer from VET to Higher Education: A pathways policy meets a roadblock. </w:t>
      </w:r>
      <w:r w:rsidRPr="00226FDC">
        <w:rPr>
          <w:rFonts w:ascii="Arial Narrow" w:hAnsi="Arial Narrow"/>
          <w:bCs/>
          <w:i/>
        </w:rPr>
        <w:t xml:space="preserve">Research in Post Compulsory Education. </w:t>
      </w:r>
      <w:r w:rsidRPr="00226FDC">
        <w:rPr>
          <w:rFonts w:ascii="Arial Narrow" w:hAnsi="Arial Narrow"/>
          <w:bCs/>
        </w:rPr>
        <w:t>19(2), 230-244.</w:t>
      </w:r>
    </w:p>
    <w:p w:rsidR="007F3057" w:rsidRPr="00226FDC" w:rsidRDefault="007F3057" w:rsidP="007F3057">
      <w:pPr>
        <w:pStyle w:val="PlainText"/>
        <w:pBdr>
          <w:top w:val="single" w:sz="4" w:space="4" w:color="auto"/>
          <w:left w:val="single" w:sz="4" w:space="4" w:color="auto"/>
          <w:bottom w:val="single" w:sz="4" w:space="6" w:color="auto"/>
          <w:right w:val="single" w:sz="4" w:space="4" w:color="auto"/>
        </w:pBdr>
        <w:spacing w:before="120" w:after="120"/>
        <w:rPr>
          <w:rFonts w:ascii="Arial Narrow" w:hAnsi="Arial Narrow"/>
          <w:sz w:val="21"/>
          <w:szCs w:val="21"/>
        </w:rPr>
      </w:pPr>
      <w:r w:rsidRPr="00226FDC">
        <w:rPr>
          <w:rFonts w:ascii="Arial Narrow" w:hAnsi="Arial Narrow"/>
          <w:sz w:val="21"/>
          <w:szCs w:val="21"/>
        </w:rPr>
        <w:t>In th</w:t>
      </w:r>
      <w:r w:rsidR="00D842EE" w:rsidRPr="00226FDC">
        <w:rPr>
          <w:rFonts w:ascii="Arial Narrow" w:hAnsi="Arial Narrow"/>
          <w:sz w:val="21"/>
          <w:szCs w:val="21"/>
        </w:rPr>
        <w:t>e current</w:t>
      </w:r>
      <w:r w:rsidRPr="00226FDC">
        <w:rPr>
          <w:rFonts w:ascii="Arial Narrow" w:hAnsi="Arial Narrow"/>
          <w:sz w:val="21"/>
          <w:szCs w:val="21"/>
        </w:rPr>
        <w:t xml:space="preserve"> newsletter we report on activities </w:t>
      </w:r>
      <w:r w:rsidR="0043374E" w:rsidRPr="00226FDC">
        <w:rPr>
          <w:rFonts w:ascii="Arial Narrow" w:hAnsi="Arial Narrow"/>
          <w:sz w:val="21"/>
          <w:szCs w:val="21"/>
        </w:rPr>
        <w:t xml:space="preserve">of RAVE research group members </w:t>
      </w:r>
      <w:r w:rsidRPr="00226FDC">
        <w:rPr>
          <w:rFonts w:ascii="Arial Narrow" w:hAnsi="Arial Narrow"/>
          <w:sz w:val="21"/>
          <w:szCs w:val="21"/>
        </w:rPr>
        <w:t xml:space="preserve">since </w:t>
      </w:r>
      <w:r w:rsidR="00D842EE" w:rsidRPr="00226FDC">
        <w:rPr>
          <w:rFonts w:ascii="Arial Narrow" w:hAnsi="Arial Narrow"/>
          <w:sz w:val="21"/>
          <w:szCs w:val="21"/>
        </w:rPr>
        <w:t>May 2015</w:t>
      </w:r>
      <w:r w:rsidRPr="00226FDC">
        <w:rPr>
          <w:rFonts w:ascii="Arial Narrow" w:hAnsi="Arial Narrow"/>
          <w:sz w:val="21"/>
          <w:szCs w:val="21"/>
        </w:rPr>
        <w:t xml:space="preserve">. Further information about most of these activities is available on our web site (URL above).  Do not hesitate to email RAVE for more details about any items: </w:t>
      </w:r>
      <w:hyperlink r:id="rId14" w:history="1">
        <w:r w:rsidRPr="00226FDC">
          <w:rPr>
            <w:rStyle w:val="Hyperlink"/>
            <w:rFonts w:ascii="Arial Narrow" w:hAnsi="Arial Narrow" w:cs="Arial"/>
            <w:lang w:val="en-US"/>
          </w:rPr>
          <w:t>rave.research@federation.edu.au</w:t>
        </w:r>
      </w:hyperlink>
    </w:p>
    <w:p w:rsidR="007F3057" w:rsidRPr="00226FDC" w:rsidRDefault="007F3057" w:rsidP="007F3057">
      <w:pPr>
        <w:pStyle w:val="PlainText"/>
        <w:pBdr>
          <w:top w:val="single" w:sz="4" w:space="4" w:color="auto"/>
          <w:left w:val="single" w:sz="4" w:space="4" w:color="auto"/>
          <w:bottom w:val="single" w:sz="4" w:space="6" w:color="auto"/>
          <w:right w:val="single" w:sz="4" w:space="4" w:color="auto"/>
        </w:pBdr>
        <w:spacing w:before="120" w:after="120"/>
        <w:jc w:val="both"/>
        <w:rPr>
          <w:rFonts w:ascii="Arial Narrow" w:hAnsi="Arial Narrow"/>
          <w:sz w:val="21"/>
          <w:szCs w:val="21"/>
        </w:rPr>
      </w:pPr>
      <w:r w:rsidRPr="00226FDC">
        <w:rPr>
          <w:rFonts w:ascii="Arial Narrow" w:hAnsi="Arial Narrow"/>
          <w:sz w:val="21"/>
          <w:szCs w:val="21"/>
        </w:rPr>
        <w:t xml:space="preserve">Federation University </w:t>
      </w:r>
      <w:r w:rsidR="00D5444F" w:rsidRPr="00226FDC">
        <w:rPr>
          <w:rFonts w:ascii="Arial Narrow" w:hAnsi="Arial Narrow"/>
          <w:sz w:val="21"/>
          <w:szCs w:val="21"/>
        </w:rPr>
        <w:t>h</w:t>
      </w:r>
      <w:r w:rsidR="0043374E" w:rsidRPr="00226FDC">
        <w:rPr>
          <w:rFonts w:ascii="Arial Narrow" w:hAnsi="Arial Narrow"/>
          <w:sz w:val="21"/>
          <w:szCs w:val="21"/>
        </w:rPr>
        <w:t xml:space="preserve">osted </w:t>
      </w:r>
      <w:r w:rsidRPr="00226FDC">
        <w:rPr>
          <w:rFonts w:ascii="Arial Narrow" w:hAnsi="Arial Narrow"/>
          <w:sz w:val="21"/>
          <w:szCs w:val="21"/>
        </w:rPr>
        <w:t xml:space="preserve">the </w:t>
      </w:r>
      <w:r w:rsidR="00D5444F" w:rsidRPr="00226FDC">
        <w:rPr>
          <w:rFonts w:ascii="Arial Narrow" w:hAnsi="Arial Narrow"/>
          <w:sz w:val="21"/>
          <w:szCs w:val="21"/>
        </w:rPr>
        <w:t xml:space="preserve">successful </w:t>
      </w:r>
      <w:r w:rsidRPr="00226FDC">
        <w:rPr>
          <w:rFonts w:ascii="Arial Narrow" w:hAnsi="Arial Narrow"/>
          <w:sz w:val="21"/>
          <w:szCs w:val="21"/>
        </w:rPr>
        <w:t>sixth international conference of INAP (the International Network on Innovative Apprenticeship) on 1st-2</w:t>
      </w:r>
      <w:r w:rsidRPr="00226FDC">
        <w:rPr>
          <w:rFonts w:ascii="Arial Narrow" w:hAnsi="Arial Narrow"/>
          <w:sz w:val="21"/>
          <w:szCs w:val="21"/>
          <w:vertAlign w:val="superscript"/>
        </w:rPr>
        <w:t>nd</w:t>
      </w:r>
      <w:r w:rsidRPr="00226FDC">
        <w:rPr>
          <w:rFonts w:ascii="Arial Narrow" w:hAnsi="Arial Narrow"/>
          <w:sz w:val="21"/>
          <w:szCs w:val="21"/>
        </w:rPr>
        <w:t xml:space="preserve"> September 2015. Senator Simon Birmingham address</w:t>
      </w:r>
      <w:r w:rsidR="00D5444F" w:rsidRPr="00226FDC">
        <w:rPr>
          <w:rFonts w:ascii="Arial Narrow" w:hAnsi="Arial Narrow"/>
          <w:sz w:val="21"/>
          <w:szCs w:val="21"/>
        </w:rPr>
        <w:t>ed</w:t>
      </w:r>
      <w:r w:rsidRPr="00226FDC">
        <w:rPr>
          <w:rFonts w:ascii="Arial Narrow" w:hAnsi="Arial Narrow"/>
          <w:sz w:val="21"/>
          <w:szCs w:val="21"/>
        </w:rPr>
        <w:t xml:space="preserve"> the conference on the first day</w:t>
      </w:r>
      <w:r w:rsidR="00226FDC" w:rsidRPr="00226FDC">
        <w:rPr>
          <w:rFonts w:ascii="Arial Narrow" w:hAnsi="Arial Narrow"/>
          <w:sz w:val="21"/>
          <w:szCs w:val="21"/>
        </w:rPr>
        <w:t>,</w:t>
      </w:r>
      <w:r w:rsidR="00D5444F" w:rsidRPr="00226FDC">
        <w:rPr>
          <w:rFonts w:ascii="Arial Narrow" w:hAnsi="Arial Narrow"/>
          <w:sz w:val="21"/>
          <w:szCs w:val="21"/>
        </w:rPr>
        <w:t xml:space="preserve"> in on</w:t>
      </w:r>
      <w:r w:rsidR="0043374E" w:rsidRPr="00226FDC">
        <w:rPr>
          <w:rFonts w:ascii="Arial Narrow" w:hAnsi="Arial Narrow"/>
          <w:sz w:val="21"/>
          <w:szCs w:val="21"/>
        </w:rPr>
        <w:t>e</w:t>
      </w:r>
      <w:r w:rsidR="00D5444F" w:rsidRPr="00226FDC">
        <w:rPr>
          <w:rFonts w:ascii="Arial Narrow" w:hAnsi="Arial Narrow"/>
          <w:sz w:val="21"/>
          <w:szCs w:val="21"/>
        </w:rPr>
        <w:t xml:space="preserve"> of his last appearances as Assistant Minister in charge of VET, before b</w:t>
      </w:r>
      <w:r w:rsidR="0043374E" w:rsidRPr="00226FDC">
        <w:rPr>
          <w:rFonts w:ascii="Arial Narrow" w:hAnsi="Arial Narrow"/>
          <w:sz w:val="21"/>
          <w:szCs w:val="21"/>
        </w:rPr>
        <w:t>eing pro</w:t>
      </w:r>
      <w:r w:rsidR="00D5444F" w:rsidRPr="00226FDC">
        <w:rPr>
          <w:rFonts w:ascii="Arial Narrow" w:hAnsi="Arial Narrow"/>
          <w:sz w:val="21"/>
          <w:szCs w:val="21"/>
        </w:rPr>
        <w:t xml:space="preserve">moted to </w:t>
      </w:r>
      <w:r w:rsidR="00226FDC" w:rsidRPr="00226FDC">
        <w:rPr>
          <w:rFonts w:ascii="Arial Narrow" w:hAnsi="Arial Narrow"/>
          <w:sz w:val="21"/>
          <w:szCs w:val="21"/>
        </w:rPr>
        <w:t>C</w:t>
      </w:r>
      <w:r w:rsidR="0043374E" w:rsidRPr="00226FDC">
        <w:rPr>
          <w:rFonts w:ascii="Arial Narrow" w:hAnsi="Arial Narrow"/>
          <w:sz w:val="21"/>
          <w:szCs w:val="21"/>
        </w:rPr>
        <w:t>abinet as Minis</w:t>
      </w:r>
      <w:r w:rsidR="00D5444F" w:rsidRPr="00226FDC">
        <w:rPr>
          <w:rFonts w:ascii="Arial Narrow" w:hAnsi="Arial Narrow"/>
          <w:sz w:val="21"/>
          <w:szCs w:val="21"/>
        </w:rPr>
        <w:t>ter</w:t>
      </w:r>
      <w:r w:rsidR="0043374E" w:rsidRPr="00226FDC">
        <w:rPr>
          <w:rFonts w:ascii="Arial Narrow" w:hAnsi="Arial Narrow"/>
          <w:sz w:val="21"/>
          <w:szCs w:val="21"/>
        </w:rPr>
        <w:t xml:space="preserve"> for Education and Training</w:t>
      </w:r>
      <w:r w:rsidR="00D5444F" w:rsidRPr="00226FDC">
        <w:rPr>
          <w:rFonts w:ascii="Arial Narrow" w:hAnsi="Arial Narrow"/>
          <w:sz w:val="21"/>
          <w:szCs w:val="21"/>
        </w:rPr>
        <w:t xml:space="preserve">. </w:t>
      </w:r>
      <w:r w:rsidR="00226FDC">
        <w:rPr>
          <w:rFonts w:ascii="Arial Narrow" w:hAnsi="Arial Narrow"/>
          <w:sz w:val="21"/>
          <w:szCs w:val="21"/>
        </w:rPr>
        <w:t>Senator Birmingham</w:t>
      </w:r>
      <w:r w:rsidR="007C7E57">
        <w:rPr>
          <w:rFonts w:ascii="Arial Narrow" w:hAnsi="Arial Narrow"/>
          <w:sz w:val="21"/>
          <w:szCs w:val="21"/>
        </w:rPr>
        <w:t>’s address</w:t>
      </w:r>
      <w:r w:rsidR="00226FDC">
        <w:rPr>
          <w:rFonts w:ascii="Arial Narrow" w:hAnsi="Arial Narrow"/>
          <w:sz w:val="21"/>
          <w:szCs w:val="21"/>
        </w:rPr>
        <w:t xml:space="preserve"> was very </w:t>
      </w:r>
      <w:r w:rsidR="007C7E57">
        <w:rPr>
          <w:rFonts w:ascii="Arial Narrow" w:hAnsi="Arial Narrow"/>
          <w:sz w:val="21"/>
          <w:szCs w:val="21"/>
        </w:rPr>
        <w:t>well received by</w:t>
      </w:r>
      <w:r w:rsidR="00226FDC">
        <w:rPr>
          <w:rFonts w:ascii="Arial Narrow" w:hAnsi="Arial Narrow"/>
          <w:sz w:val="21"/>
          <w:szCs w:val="21"/>
        </w:rPr>
        <w:t xml:space="preserve"> delegates, and we wish him well in his expanded portfolio. </w:t>
      </w:r>
      <w:r w:rsidR="0043374E" w:rsidRPr="00226FDC">
        <w:rPr>
          <w:rFonts w:ascii="Arial Narrow" w:hAnsi="Arial Narrow"/>
          <w:sz w:val="21"/>
          <w:szCs w:val="21"/>
        </w:rPr>
        <w:t>This was also</w:t>
      </w:r>
      <w:r w:rsidR="005E5BCF">
        <w:rPr>
          <w:rFonts w:ascii="Arial Narrow" w:hAnsi="Arial Narrow"/>
          <w:sz w:val="21"/>
          <w:szCs w:val="21"/>
        </w:rPr>
        <w:t xml:space="preserve"> RAVE’</w:t>
      </w:r>
      <w:r w:rsidRPr="00226FDC">
        <w:rPr>
          <w:rFonts w:ascii="Arial Narrow" w:hAnsi="Arial Narrow"/>
          <w:sz w:val="21"/>
          <w:szCs w:val="21"/>
        </w:rPr>
        <w:t xml:space="preserve">s OctoberVET event for 2015. </w:t>
      </w:r>
      <w:r w:rsidR="0043374E" w:rsidRPr="00226FDC">
        <w:rPr>
          <w:rFonts w:ascii="Arial Narrow" w:hAnsi="Arial Narrow"/>
          <w:sz w:val="21"/>
          <w:szCs w:val="21"/>
        </w:rPr>
        <w:t>A report on the conference is provided below.</w:t>
      </w:r>
    </w:p>
    <w:p w:rsidR="0043374E" w:rsidRPr="00226FDC" w:rsidRDefault="0043374E" w:rsidP="007F3057">
      <w:pPr>
        <w:pStyle w:val="PlainText"/>
        <w:pBdr>
          <w:top w:val="single" w:sz="4" w:space="4" w:color="auto"/>
          <w:left w:val="single" w:sz="4" w:space="4" w:color="auto"/>
          <w:bottom w:val="single" w:sz="4" w:space="6" w:color="auto"/>
          <w:right w:val="single" w:sz="4" w:space="4" w:color="auto"/>
        </w:pBdr>
        <w:spacing w:before="120" w:after="120"/>
        <w:jc w:val="both"/>
        <w:rPr>
          <w:rFonts w:ascii="Arial Narrow" w:hAnsi="Arial Narrow"/>
          <w:sz w:val="21"/>
          <w:szCs w:val="21"/>
        </w:rPr>
      </w:pPr>
      <w:r w:rsidRPr="00226FDC">
        <w:rPr>
          <w:rFonts w:ascii="Arial Narrow" w:hAnsi="Arial Narrow"/>
          <w:sz w:val="21"/>
          <w:szCs w:val="21"/>
        </w:rPr>
        <w:t xml:space="preserve">If you are interested in further study in VET, you might like to think about Fed Uni’s Master of Education Studies which has a VET stream. Senior RAVE academics teach the subjects in this stream. Details are </w:t>
      </w:r>
      <w:r w:rsidR="005E5BCF">
        <w:rPr>
          <w:rFonts w:ascii="Arial Narrow" w:hAnsi="Arial Narrow"/>
          <w:sz w:val="21"/>
          <w:szCs w:val="21"/>
        </w:rPr>
        <w:t xml:space="preserve">provided on p.2. </w:t>
      </w:r>
    </w:p>
    <w:p w:rsidR="0043374E" w:rsidRDefault="0043374E" w:rsidP="005E5BCF">
      <w:pPr>
        <w:pStyle w:val="PlainText"/>
        <w:pBdr>
          <w:top w:val="single" w:sz="4" w:space="4" w:color="auto"/>
          <w:left w:val="single" w:sz="4" w:space="4" w:color="auto"/>
          <w:bottom w:val="single" w:sz="4" w:space="6" w:color="auto"/>
          <w:right w:val="single" w:sz="4" w:space="4" w:color="auto"/>
        </w:pBdr>
        <w:spacing w:before="120" w:after="180"/>
        <w:jc w:val="both"/>
        <w:rPr>
          <w:rFonts w:ascii="Arial Narrow" w:hAnsi="Arial Narrow"/>
          <w:sz w:val="21"/>
          <w:szCs w:val="21"/>
        </w:rPr>
      </w:pPr>
      <w:r w:rsidRPr="00226FDC">
        <w:rPr>
          <w:rFonts w:ascii="Arial Narrow" w:hAnsi="Arial Narrow"/>
          <w:sz w:val="21"/>
          <w:szCs w:val="21"/>
        </w:rPr>
        <w:t>Finally, RAVE members have been active in organising the first VET teacher-education conference for</w:t>
      </w:r>
      <w:r w:rsidR="00226FDC" w:rsidRPr="00226FDC">
        <w:rPr>
          <w:rFonts w:ascii="Arial Narrow" w:hAnsi="Arial Narrow"/>
          <w:sz w:val="21"/>
          <w:szCs w:val="21"/>
        </w:rPr>
        <w:t xml:space="preserve"> </w:t>
      </w:r>
      <w:r w:rsidRPr="00226FDC">
        <w:rPr>
          <w:rFonts w:ascii="Arial Narrow" w:hAnsi="Arial Narrow"/>
          <w:sz w:val="21"/>
          <w:szCs w:val="21"/>
        </w:rPr>
        <w:t>19 years, taking place on 14</w:t>
      </w:r>
      <w:r w:rsidRPr="00226FDC">
        <w:rPr>
          <w:rFonts w:ascii="Arial Narrow" w:hAnsi="Arial Narrow"/>
          <w:sz w:val="21"/>
          <w:szCs w:val="21"/>
          <w:vertAlign w:val="superscript"/>
        </w:rPr>
        <w:t>th</w:t>
      </w:r>
      <w:r w:rsidRPr="00226FDC">
        <w:rPr>
          <w:rFonts w:ascii="Arial Narrow" w:hAnsi="Arial Narrow"/>
          <w:sz w:val="21"/>
          <w:szCs w:val="21"/>
        </w:rPr>
        <w:t xml:space="preserve"> December in Melbourne.</w:t>
      </w:r>
      <w:r w:rsidR="00226FDC" w:rsidRPr="00226FDC">
        <w:rPr>
          <w:rFonts w:ascii="Arial Narrow" w:hAnsi="Arial Narrow"/>
          <w:sz w:val="21"/>
          <w:szCs w:val="21"/>
        </w:rPr>
        <w:t xml:space="preserve"> Details follow on this page</w:t>
      </w:r>
      <w:r w:rsidR="00226FDC">
        <w:rPr>
          <w:rFonts w:ascii="Arial Narrow" w:hAnsi="Arial Narrow"/>
          <w:sz w:val="21"/>
          <w:szCs w:val="21"/>
        </w:rPr>
        <w:t>.</w:t>
      </w:r>
    </w:p>
    <w:p w:rsidR="0043374E" w:rsidRPr="008E4025" w:rsidRDefault="005E5BCF" w:rsidP="0043374E">
      <w:pPr>
        <w:spacing w:after="120"/>
        <w:jc w:val="center"/>
        <w:rPr>
          <w:b/>
          <w:bCs/>
          <w:color w:val="365F91" w:themeColor="accent1" w:themeShade="BF"/>
          <w:sz w:val="22"/>
          <w:szCs w:val="22"/>
        </w:rPr>
      </w:pPr>
      <w:r w:rsidRPr="008E4025">
        <w:rPr>
          <w:b/>
          <w:bCs/>
          <w:color w:val="365F91" w:themeColor="accent1" w:themeShade="BF"/>
          <w:sz w:val="22"/>
          <w:szCs w:val="22"/>
        </w:rPr>
        <w:lastRenderedPageBreak/>
        <w:t>‘</w:t>
      </w:r>
      <w:r w:rsidR="0043374E" w:rsidRPr="008E4025">
        <w:rPr>
          <w:b/>
          <w:bCs/>
          <w:color w:val="365F91" w:themeColor="accent1" w:themeShade="BF"/>
          <w:sz w:val="23"/>
          <w:szCs w:val="23"/>
        </w:rPr>
        <w:t>Refocusing on teaching and training in Vocational Education and Training</w:t>
      </w:r>
      <w:r w:rsidRPr="008E4025">
        <w:rPr>
          <w:b/>
          <w:bCs/>
          <w:color w:val="365F91" w:themeColor="accent1" w:themeShade="BF"/>
          <w:sz w:val="23"/>
          <w:szCs w:val="23"/>
        </w:rPr>
        <w:t>’</w:t>
      </w:r>
    </w:p>
    <w:p w:rsidR="0043374E" w:rsidRPr="00E6009B" w:rsidRDefault="0043374E" w:rsidP="005E5BCF">
      <w:pPr>
        <w:jc w:val="center"/>
        <w:rPr>
          <w:rFonts w:ascii="Arial Narrow" w:hAnsi="Arial Narrow" w:cs="Courier New"/>
          <w:b/>
          <w:sz w:val="18"/>
          <w:szCs w:val="18"/>
        </w:rPr>
      </w:pPr>
      <w:r w:rsidRPr="00E6009B">
        <w:rPr>
          <w:rFonts w:ascii="Franklin Gothic Medium" w:eastAsia="Franklin Gothic Medium" w:hAnsi="Franklin Gothic Medium" w:cs="Franklin Gothic Medium"/>
          <w:color w:val="231F20"/>
          <w:sz w:val="18"/>
          <w:szCs w:val="18"/>
        </w:rPr>
        <w:t>National conference on VET teaching &amp; VET teacher education</w:t>
      </w:r>
    </w:p>
    <w:p w:rsidR="00BF067D" w:rsidRDefault="00E6009B" w:rsidP="00E6009B">
      <w:pPr>
        <w:spacing w:before="60" w:after="60"/>
        <w:rPr>
          <w:rFonts w:ascii="Arial Narrow" w:hAnsi="Arial Narrow" w:cs="Courier New"/>
          <w:b/>
          <w:szCs w:val="24"/>
        </w:rPr>
      </w:pPr>
      <w:r>
        <w:rPr>
          <w:rFonts w:ascii="Arial Narrow" w:hAnsi="Arial Narrow" w:cs="Courier New"/>
          <w:b/>
          <w:noProof/>
          <w:szCs w:val="24"/>
        </w:rPr>
        <w:drawing>
          <wp:inline distT="0" distB="0" distL="0" distR="0" wp14:anchorId="412BF8A2" wp14:editId="4EEE2356">
            <wp:extent cx="704850" cy="3835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2365" cy="398527"/>
                    </a:xfrm>
                    <a:prstGeom prst="rect">
                      <a:avLst/>
                    </a:prstGeom>
                    <a:noFill/>
                  </pic:spPr>
                </pic:pic>
              </a:graphicData>
            </a:graphic>
          </wp:inline>
        </w:drawing>
      </w:r>
      <w:r>
        <w:rPr>
          <w:noProof/>
          <w:sz w:val="20"/>
        </w:rPr>
        <w:drawing>
          <wp:anchor distT="0" distB="0" distL="114300" distR="114300" simplePos="0" relativeHeight="251662848" behindDoc="1" locked="0" layoutInCell="1" allowOverlap="1" wp14:anchorId="0F300A0B" wp14:editId="40FDF088">
            <wp:simplePos x="0" y="0"/>
            <wp:positionH relativeFrom="column">
              <wp:posOffset>434340</wp:posOffset>
            </wp:positionH>
            <wp:positionV relativeFrom="paragraph">
              <wp:posOffset>12700</wp:posOffset>
            </wp:positionV>
            <wp:extent cx="741680" cy="353695"/>
            <wp:effectExtent l="0" t="0" r="1270" b="8255"/>
            <wp:wrapTight wrapText="bothSides">
              <wp:wrapPolygon edited="0">
                <wp:start x="0" y="0"/>
                <wp:lineTo x="0" y="20941"/>
                <wp:lineTo x="21082" y="20941"/>
                <wp:lineTo x="2108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16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Courier New"/>
          <w:b/>
          <w:noProof/>
          <w:szCs w:val="24"/>
        </w:rPr>
        <w:drawing>
          <wp:inline distT="0" distB="0" distL="0" distR="0" wp14:anchorId="7A935F01">
            <wp:extent cx="476250" cy="409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9557" cy="429671"/>
                    </a:xfrm>
                    <a:prstGeom prst="rect">
                      <a:avLst/>
                    </a:prstGeom>
                    <a:noFill/>
                  </pic:spPr>
                </pic:pic>
              </a:graphicData>
            </a:graphic>
          </wp:inline>
        </w:drawing>
      </w:r>
    </w:p>
    <w:p w:rsidR="00E6009B" w:rsidRDefault="00E6009B" w:rsidP="00E6009B">
      <w:pPr>
        <w:pStyle w:val="Heading3"/>
        <w:spacing w:after="60"/>
        <w:rPr>
          <w:rFonts w:ascii="Arial Narrow" w:hAnsi="Arial Narrow" w:cs="Arial"/>
          <w:b w:val="0"/>
          <w:noProof/>
          <w:sz w:val="21"/>
          <w:szCs w:val="21"/>
          <w:lang w:val="en-GB"/>
        </w:rPr>
      </w:pPr>
      <w:r w:rsidRPr="00E6009B">
        <w:rPr>
          <w:rFonts w:ascii="Arial Narrow" w:hAnsi="Arial Narrow" w:cs="Arial"/>
          <w:b w:val="0"/>
          <w:noProof/>
          <w:sz w:val="21"/>
          <w:szCs w:val="21"/>
          <w:lang w:val="en-GB"/>
        </w:rPr>
        <w:t xml:space="preserve">The Australian Council of Deans of Education Vocational Education Group (ACDEVEG) invites you to this landmark occasion, marking the revival of annual national VET teacher- education conferences. </w:t>
      </w:r>
    </w:p>
    <w:p w:rsidR="00E6009B" w:rsidRPr="00E6009B" w:rsidRDefault="00E6009B" w:rsidP="00E6009B">
      <w:pPr>
        <w:pStyle w:val="Heading3"/>
        <w:rPr>
          <w:rFonts w:ascii="Arial Narrow" w:hAnsi="Arial Narrow"/>
          <w:sz w:val="21"/>
          <w:szCs w:val="21"/>
        </w:rPr>
      </w:pPr>
      <w:r w:rsidRPr="00E6009B">
        <w:rPr>
          <w:rFonts w:ascii="Arial Narrow" w:eastAsia="Franklin Gothic Medium" w:hAnsi="Arial Narrow" w:cs="Franklin Gothic Medium"/>
          <w:color w:val="231F20"/>
          <w:sz w:val="21"/>
          <w:szCs w:val="21"/>
        </w:rPr>
        <w:t>Keyno</w:t>
      </w:r>
      <w:r>
        <w:rPr>
          <w:rFonts w:ascii="Arial Narrow" w:eastAsia="Franklin Gothic Medium" w:hAnsi="Arial Narrow" w:cs="Franklin Gothic Medium"/>
          <w:color w:val="231F20"/>
          <w:sz w:val="21"/>
          <w:szCs w:val="21"/>
        </w:rPr>
        <w:t>t</w:t>
      </w:r>
      <w:r w:rsidRPr="00E6009B">
        <w:rPr>
          <w:rFonts w:ascii="Arial Narrow" w:eastAsia="Franklin Gothic Medium" w:hAnsi="Arial Narrow" w:cs="Franklin Gothic Medium"/>
          <w:color w:val="231F20"/>
          <w:sz w:val="21"/>
          <w:szCs w:val="21"/>
        </w:rPr>
        <w:t>e speakers:</w:t>
      </w:r>
    </w:p>
    <w:p w:rsidR="00E6009B" w:rsidRPr="00E6009B" w:rsidRDefault="00E6009B" w:rsidP="00E6009B">
      <w:pPr>
        <w:tabs>
          <w:tab w:val="left" w:pos="6379"/>
        </w:tabs>
        <w:rPr>
          <w:rFonts w:ascii="Arial Narrow" w:hAnsi="Arial Narrow"/>
          <w:sz w:val="21"/>
          <w:szCs w:val="21"/>
        </w:rPr>
      </w:pPr>
      <w:r w:rsidRPr="00E6009B">
        <w:rPr>
          <w:rFonts w:ascii="Arial Narrow" w:hAnsi="Arial Narrow"/>
          <w:sz w:val="21"/>
          <w:szCs w:val="21"/>
          <w:u w:val="single"/>
        </w:rPr>
        <w:t>Professor Roger Harris</w:t>
      </w:r>
      <w:r w:rsidRPr="00E6009B">
        <w:rPr>
          <w:rFonts w:ascii="Arial Narrow" w:hAnsi="Arial Narrow"/>
          <w:sz w:val="21"/>
          <w:szCs w:val="21"/>
        </w:rPr>
        <w:t>, University of South Australia; ‘What do we learn from 40 years of history? Issues in VET teacher education from Kangan to today'.</w:t>
      </w:r>
    </w:p>
    <w:p w:rsidR="00E6009B" w:rsidRPr="00E6009B" w:rsidRDefault="00E6009B" w:rsidP="00E6009B">
      <w:pPr>
        <w:tabs>
          <w:tab w:val="left" w:pos="6379"/>
        </w:tabs>
        <w:rPr>
          <w:rFonts w:ascii="Arial Narrow" w:hAnsi="Arial Narrow"/>
          <w:sz w:val="21"/>
          <w:szCs w:val="21"/>
        </w:rPr>
      </w:pPr>
      <w:r w:rsidRPr="00E6009B">
        <w:rPr>
          <w:rFonts w:ascii="Arial Narrow" w:hAnsi="Arial Narrow"/>
          <w:sz w:val="21"/>
          <w:szCs w:val="21"/>
          <w:u w:val="single"/>
        </w:rPr>
        <w:t>Craig Robertson</w:t>
      </w:r>
      <w:r w:rsidRPr="00E6009B">
        <w:rPr>
          <w:rFonts w:ascii="Arial Narrow" w:hAnsi="Arial Narrow"/>
          <w:sz w:val="21"/>
          <w:szCs w:val="21"/>
        </w:rPr>
        <w:t>, Deputy Secretary, Victorian Department of Education and Training.</w:t>
      </w:r>
    </w:p>
    <w:p w:rsidR="00E6009B" w:rsidRPr="00E6009B" w:rsidRDefault="00E6009B" w:rsidP="00E6009B">
      <w:pPr>
        <w:tabs>
          <w:tab w:val="left" w:pos="6379"/>
        </w:tabs>
        <w:spacing w:after="60"/>
        <w:rPr>
          <w:rFonts w:ascii="Arial Narrow" w:hAnsi="Arial Narrow"/>
          <w:sz w:val="21"/>
          <w:szCs w:val="21"/>
        </w:rPr>
      </w:pPr>
      <w:r w:rsidRPr="00E6009B">
        <w:rPr>
          <w:rFonts w:ascii="Arial Narrow" w:hAnsi="Arial Narrow"/>
          <w:sz w:val="21"/>
          <w:szCs w:val="21"/>
        </w:rPr>
        <w:t xml:space="preserve">Welcome on behalf of the Australian College of Educators by The </w:t>
      </w:r>
      <w:r w:rsidRPr="00E6009B">
        <w:rPr>
          <w:rFonts w:ascii="Arial Narrow" w:hAnsi="Arial Narrow"/>
          <w:sz w:val="21"/>
          <w:szCs w:val="21"/>
          <w:u w:val="single"/>
        </w:rPr>
        <w:t>Honourable Bronwyn Pike</w:t>
      </w:r>
      <w:r w:rsidRPr="00E6009B">
        <w:rPr>
          <w:rFonts w:ascii="Arial Narrow" w:hAnsi="Arial Narrow"/>
          <w:sz w:val="21"/>
          <w:szCs w:val="21"/>
        </w:rPr>
        <w:t>, President-elect.</w:t>
      </w:r>
    </w:p>
    <w:p w:rsidR="00E6009B" w:rsidRPr="00E6009B" w:rsidRDefault="00E6009B" w:rsidP="00E6009B">
      <w:pPr>
        <w:rPr>
          <w:rFonts w:ascii="Arial Narrow" w:hAnsi="Arial Narrow"/>
          <w:b/>
          <w:sz w:val="21"/>
          <w:szCs w:val="21"/>
        </w:rPr>
      </w:pPr>
      <w:r w:rsidRPr="00E6009B">
        <w:rPr>
          <w:rFonts w:ascii="Arial Narrow" w:hAnsi="Arial Narrow"/>
          <w:b/>
          <w:sz w:val="21"/>
          <w:szCs w:val="21"/>
        </w:rPr>
        <w:t>Other organisations presenting:</w:t>
      </w:r>
    </w:p>
    <w:p w:rsidR="00E6009B" w:rsidRDefault="0043374E" w:rsidP="00E6009B">
      <w:pPr>
        <w:spacing w:after="60"/>
        <w:rPr>
          <w:rFonts w:ascii="Arial Narrow" w:hAnsi="Arial Narrow"/>
          <w:sz w:val="21"/>
          <w:szCs w:val="21"/>
        </w:rPr>
      </w:pPr>
      <w:r>
        <w:rPr>
          <w:rFonts w:ascii="Arial Narrow" w:hAnsi="Arial Narrow"/>
          <w:sz w:val="21"/>
          <w:szCs w:val="21"/>
        </w:rPr>
        <w:t>The</w:t>
      </w:r>
      <w:r w:rsidR="00CA64A6">
        <w:rPr>
          <w:rFonts w:ascii="Arial Narrow" w:hAnsi="Arial Narrow"/>
          <w:sz w:val="21"/>
          <w:szCs w:val="21"/>
        </w:rPr>
        <w:t xml:space="preserve"> Victorian TAFE Association</w:t>
      </w:r>
      <w:r w:rsidR="00E6009B" w:rsidRPr="00E6009B">
        <w:rPr>
          <w:rFonts w:ascii="Arial Narrow" w:hAnsi="Arial Narrow"/>
          <w:sz w:val="21"/>
          <w:szCs w:val="21"/>
        </w:rPr>
        <w:t xml:space="preserve">, Australian Council of Private Education and Training, the Australian Skills Quality Authority, the VET Development Centre, and Innovation and Business Skills Australia. </w:t>
      </w:r>
      <w:r>
        <w:rPr>
          <w:rFonts w:ascii="Arial Narrow" w:hAnsi="Arial Narrow" w:cs="Arial"/>
          <w:noProof/>
          <w:sz w:val="21"/>
          <w:szCs w:val="21"/>
          <w:lang w:val="en-GB"/>
        </w:rPr>
        <w:t>Students of VET teacher-training courses and TAFE CEOs will also be speaking.</w:t>
      </w:r>
    </w:p>
    <w:p w:rsidR="00E6009B" w:rsidRPr="00E6009B" w:rsidRDefault="00E6009B" w:rsidP="00E6009B">
      <w:pPr>
        <w:rPr>
          <w:rFonts w:ascii="Arial Narrow" w:hAnsi="Arial Narrow"/>
          <w:b/>
          <w:sz w:val="21"/>
          <w:szCs w:val="21"/>
        </w:rPr>
      </w:pPr>
      <w:r w:rsidRPr="00E6009B">
        <w:rPr>
          <w:rFonts w:ascii="Arial Narrow" w:hAnsi="Arial Narrow"/>
          <w:b/>
          <w:sz w:val="21"/>
          <w:szCs w:val="21"/>
        </w:rPr>
        <w:t>Research-based papers:</w:t>
      </w:r>
    </w:p>
    <w:p w:rsidR="00E6009B" w:rsidRPr="0043374E" w:rsidRDefault="00E6009B" w:rsidP="0043374E">
      <w:pPr>
        <w:spacing w:after="120"/>
        <w:rPr>
          <w:rFonts w:ascii="Arial Narrow" w:hAnsi="Arial Narrow"/>
          <w:sz w:val="21"/>
          <w:szCs w:val="21"/>
        </w:rPr>
      </w:pPr>
      <w:r w:rsidRPr="00E6009B">
        <w:rPr>
          <w:rFonts w:ascii="Arial Narrow" w:hAnsi="Arial Narrow"/>
          <w:sz w:val="21"/>
          <w:szCs w:val="21"/>
        </w:rPr>
        <w:t>T</w:t>
      </w:r>
      <w:r w:rsidR="0043374E">
        <w:rPr>
          <w:rFonts w:ascii="Arial Narrow" w:hAnsi="Arial Narrow" w:cs="Arial"/>
          <w:noProof/>
          <w:sz w:val="21"/>
          <w:szCs w:val="21"/>
          <w:lang w:val="en-GB"/>
        </w:rPr>
        <w:t xml:space="preserve">en research-based </w:t>
      </w:r>
      <w:r w:rsidRPr="00E6009B">
        <w:rPr>
          <w:rFonts w:ascii="Arial Narrow" w:hAnsi="Arial Narrow" w:cs="Arial"/>
          <w:noProof/>
          <w:sz w:val="21"/>
          <w:szCs w:val="21"/>
          <w:lang w:val="en-GB"/>
        </w:rPr>
        <w:t xml:space="preserve">papers </w:t>
      </w:r>
      <w:r w:rsidR="0043374E">
        <w:rPr>
          <w:rFonts w:ascii="Arial Narrow" w:hAnsi="Arial Narrow" w:cs="Arial"/>
          <w:noProof/>
          <w:sz w:val="21"/>
          <w:szCs w:val="21"/>
          <w:lang w:val="en-GB"/>
        </w:rPr>
        <w:t xml:space="preserve">on VET teaching, assessment in VET,  and VET teacher-training have been </w:t>
      </w:r>
      <w:r w:rsidRPr="00E6009B">
        <w:rPr>
          <w:rFonts w:ascii="Arial Narrow" w:hAnsi="Arial Narrow" w:cs="Arial"/>
          <w:noProof/>
          <w:sz w:val="21"/>
          <w:szCs w:val="21"/>
          <w:lang w:val="en-GB"/>
        </w:rPr>
        <w:t xml:space="preserve">selected from submissions.  </w:t>
      </w:r>
    </w:p>
    <w:p w:rsidR="00E6009B" w:rsidRPr="00E6009B" w:rsidRDefault="00E6009B" w:rsidP="0043374E">
      <w:pPr>
        <w:widowControl w:val="0"/>
        <w:rPr>
          <w:rFonts w:ascii="Arial Narrow" w:hAnsi="Arial Narrow"/>
          <w:b/>
          <w:sz w:val="21"/>
          <w:szCs w:val="21"/>
        </w:rPr>
      </w:pPr>
      <w:r w:rsidRPr="00E6009B">
        <w:rPr>
          <w:rFonts w:ascii="Arial Narrow" w:eastAsia="Calibri" w:hAnsi="Arial Narrow"/>
          <w:b/>
          <w:sz w:val="21"/>
          <w:szCs w:val="21"/>
        </w:rPr>
        <w:t>Who should attend?</w:t>
      </w:r>
    </w:p>
    <w:p w:rsidR="00E6009B" w:rsidRPr="0043374E" w:rsidRDefault="00E6009B" w:rsidP="00226FDC">
      <w:pPr>
        <w:widowControl w:val="0"/>
        <w:spacing w:after="40"/>
        <w:rPr>
          <w:rFonts w:ascii="Arial Narrow" w:hAnsi="Arial Narrow"/>
          <w:sz w:val="21"/>
          <w:szCs w:val="21"/>
        </w:rPr>
      </w:pPr>
      <w:r w:rsidRPr="0043374E">
        <w:rPr>
          <w:rFonts w:ascii="Arial Narrow" w:hAnsi="Arial Narrow"/>
          <w:sz w:val="21"/>
          <w:szCs w:val="21"/>
        </w:rPr>
        <w:t>This conference will be of interest to:</w:t>
      </w:r>
    </w:p>
    <w:p w:rsidR="00E6009B" w:rsidRPr="00E6009B" w:rsidRDefault="00E6009B" w:rsidP="009F446B">
      <w:pPr>
        <w:pStyle w:val="ListParagraph"/>
        <w:widowControl w:val="0"/>
        <w:numPr>
          <w:ilvl w:val="0"/>
          <w:numId w:val="1"/>
        </w:numPr>
        <w:spacing w:after="120" w:line="240" w:lineRule="auto"/>
        <w:ind w:left="426" w:hanging="357"/>
        <w:rPr>
          <w:rFonts w:ascii="Arial Narrow" w:hAnsi="Arial Narrow"/>
          <w:sz w:val="21"/>
          <w:szCs w:val="21"/>
        </w:rPr>
      </w:pPr>
      <w:r w:rsidRPr="00E6009B">
        <w:rPr>
          <w:rFonts w:ascii="Arial Narrow" w:hAnsi="Arial Narrow"/>
          <w:sz w:val="21"/>
          <w:szCs w:val="21"/>
        </w:rPr>
        <w:t>Teachers from TAFE Institutes and RTOs who are interested in good practice in teaching;</w:t>
      </w:r>
    </w:p>
    <w:p w:rsidR="00E6009B" w:rsidRPr="00E6009B" w:rsidRDefault="00E6009B" w:rsidP="009F446B">
      <w:pPr>
        <w:pStyle w:val="ListParagraph"/>
        <w:widowControl w:val="0"/>
        <w:numPr>
          <w:ilvl w:val="0"/>
          <w:numId w:val="1"/>
        </w:numPr>
        <w:spacing w:after="120" w:line="240" w:lineRule="auto"/>
        <w:ind w:left="426" w:hanging="357"/>
        <w:rPr>
          <w:rFonts w:ascii="Arial Narrow" w:hAnsi="Arial Narrow"/>
          <w:sz w:val="21"/>
          <w:szCs w:val="21"/>
        </w:rPr>
      </w:pPr>
      <w:r w:rsidRPr="00E6009B">
        <w:rPr>
          <w:rFonts w:ascii="Arial Narrow" w:hAnsi="Arial Narrow"/>
          <w:sz w:val="21"/>
          <w:szCs w:val="21"/>
        </w:rPr>
        <w:t>Teacher and trainers who deliver the Diploma of VET and Certificate IV in TAE;</w:t>
      </w:r>
    </w:p>
    <w:p w:rsidR="00E6009B" w:rsidRPr="00E6009B" w:rsidRDefault="00E6009B" w:rsidP="009F446B">
      <w:pPr>
        <w:pStyle w:val="ListParagraph"/>
        <w:widowControl w:val="0"/>
        <w:numPr>
          <w:ilvl w:val="0"/>
          <w:numId w:val="1"/>
        </w:numPr>
        <w:spacing w:after="120" w:line="240" w:lineRule="auto"/>
        <w:ind w:left="426" w:hanging="357"/>
        <w:rPr>
          <w:rFonts w:ascii="Arial Narrow" w:hAnsi="Arial Narrow"/>
          <w:sz w:val="21"/>
          <w:szCs w:val="21"/>
        </w:rPr>
      </w:pPr>
      <w:r w:rsidRPr="00E6009B">
        <w:rPr>
          <w:rFonts w:ascii="Arial Narrow" w:hAnsi="Arial Narrow"/>
          <w:sz w:val="21"/>
          <w:szCs w:val="21"/>
        </w:rPr>
        <w:t>VET teacher-educators and researchers from universities and research organisations;</w:t>
      </w:r>
    </w:p>
    <w:p w:rsidR="00E6009B" w:rsidRPr="00E6009B" w:rsidRDefault="00E6009B" w:rsidP="009F446B">
      <w:pPr>
        <w:pStyle w:val="ListParagraph"/>
        <w:widowControl w:val="0"/>
        <w:numPr>
          <w:ilvl w:val="0"/>
          <w:numId w:val="1"/>
        </w:numPr>
        <w:spacing w:after="120" w:line="240" w:lineRule="auto"/>
        <w:ind w:left="426" w:hanging="357"/>
        <w:rPr>
          <w:rFonts w:ascii="Arial Narrow" w:hAnsi="Arial Narrow"/>
          <w:sz w:val="21"/>
          <w:szCs w:val="21"/>
        </w:rPr>
      </w:pPr>
      <w:r w:rsidRPr="00E6009B">
        <w:rPr>
          <w:rFonts w:ascii="Arial Narrow" w:hAnsi="Arial Narrow"/>
          <w:sz w:val="21"/>
          <w:szCs w:val="21"/>
        </w:rPr>
        <w:t>CEOs and Managers from TAFE Institutes and RTOs.</w:t>
      </w:r>
    </w:p>
    <w:p w:rsidR="00E6009B" w:rsidRPr="00E6009B" w:rsidRDefault="00E6009B" w:rsidP="00E6009B">
      <w:pPr>
        <w:spacing w:after="120" w:line="240" w:lineRule="exact"/>
        <w:ind w:right="79"/>
        <w:rPr>
          <w:rFonts w:ascii="Arial Narrow" w:hAnsi="Arial Narrow"/>
          <w:sz w:val="21"/>
          <w:szCs w:val="21"/>
        </w:rPr>
      </w:pPr>
      <w:r w:rsidRPr="00E6009B">
        <w:rPr>
          <w:rFonts w:ascii="Arial Narrow" w:eastAsia="Franklin Gothic Book" w:hAnsi="Arial Narrow" w:cs="Franklin Gothic Book"/>
          <w:color w:val="231F20"/>
          <w:sz w:val="21"/>
          <w:szCs w:val="21"/>
        </w:rPr>
        <w:t xml:space="preserve">The conference registration fee is $100. You can see the draft program, and register, at: </w:t>
      </w:r>
      <w:hyperlink r:id="rId18" w:history="1">
        <w:r w:rsidRPr="00E6009B">
          <w:rPr>
            <w:rStyle w:val="Hyperlink"/>
            <w:rFonts w:ascii="Arial Narrow" w:hAnsi="Arial Narrow"/>
            <w:sz w:val="21"/>
            <w:szCs w:val="21"/>
          </w:rPr>
          <w:t>http://www.austcolled.com.au/events/event/refocusing-on-teaching-and-training-in-vet</w:t>
        </w:r>
      </w:hyperlink>
      <w:r w:rsidRPr="00E6009B">
        <w:rPr>
          <w:rFonts w:ascii="Arial Narrow" w:hAnsi="Arial Narrow"/>
          <w:sz w:val="21"/>
          <w:szCs w:val="21"/>
        </w:rPr>
        <w:t xml:space="preserve"> </w:t>
      </w:r>
    </w:p>
    <w:p w:rsidR="000D2B1A" w:rsidRPr="0057445B" w:rsidRDefault="000D2B1A" w:rsidP="000D2B1A">
      <w:pPr>
        <w:pStyle w:val="NormalWeb"/>
        <w:spacing w:before="80" w:beforeAutospacing="0" w:after="80" w:afterAutospacing="0"/>
        <w:rPr>
          <w:rFonts w:ascii="Arial Narrow" w:hAnsi="Arial Narrow" w:cs="Courier New"/>
          <w:b/>
          <w:lang w:val="en-US" w:eastAsia="en-AU"/>
        </w:rPr>
      </w:pPr>
      <w:r w:rsidRPr="0057445B">
        <w:rPr>
          <w:rFonts w:ascii="Arial Narrow" w:hAnsi="Arial Narrow" w:cs="Courier New"/>
          <w:b/>
          <w:lang w:val="en-US" w:eastAsia="en-AU"/>
        </w:rPr>
        <w:lastRenderedPageBreak/>
        <w:t>2015 INAP conference</w:t>
      </w:r>
      <w:r>
        <w:rPr>
          <w:rFonts w:ascii="Arial Narrow" w:hAnsi="Arial Narrow" w:cs="Courier New"/>
          <w:b/>
          <w:lang w:val="en-US" w:eastAsia="en-AU"/>
        </w:rPr>
        <w:t xml:space="preserve">. Architectures for apprenticeship: Achieving economic and social goals. </w:t>
      </w:r>
    </w:p>
    <w:p w:rsidR="00E66893" w:rsidRDefault="00226FDC" w:rsidP="00E66893">
      <w:pPr>
        <w:spacing w:after="60"/>
        <w:rPr>
          <w:rFonts w:ascii="Arial Narrow" w:hAnsi="Arial Narrow" w:cs="Arial"/>
          <w:color w:val="000000"/>
          <w:sz w:val="21"/>
          <w:szCs w:val="21"/>
          <w:lang w:val="en-US"/>
        </w:rPr>
      </w:pPr>
      <w:r>
        <w:rPr>
          <w:rFonts w:ascii="Arial Narrow" w:hAnsi="Arial Narrow" w:cs="Arial"/>
          <w:color w:val="000000"/>
          <w:sz w:val="21"/>
          <w:szCs w:val="21"/>
          <w:lang w:val="en-US"/>
        </w:rPr>
        <w:t>On</w:t>
      </w:r>
      <w:r w:rsidR="000D2B1A" w:rsidRPr="0057445B">
        <w:rPr>
          <w:rFonts w:ascii="Arial Narrow" w:hAnsi="Arial Narrow" w:cs="Arial"/>
          <w:color w:val="000000"/>
          <w:sz w:val="21"/>
          <w:szCs w:val="21"/>
          <w:lang w:val="en-US"/>
        </w:rPr>
        <w:t xml:space="preserve"> September 1</w:t>
      </w:r>
      <w:r w:rsidR="000D2B1A" w:rsidRPr="0057445B">
        <w:rPr>
          <w:rFonts w:ascii="Arial Narrow" w:hAnsi="Arial Narrow" w:cs="Arial"/>
          <w:color w:val="000000"/>
          <w:sz w:val="21"/>
          <w:szCs w:val="21"/>
          <w:vertAlign w:val="superscript"/>
          <w:lang w:val="en-US"/>
        </w:rPr>
        <w:t>st</w:t>
      </w:r>
      <w:r w:rsidR="000D2B1A" w:rsidRPr="0057445B">
        <w:rPr>
          <w:rFonts w:ascii="Arial Narrow" w:hAnsi="Arial Narrow" w:cs="Arial"/>
          <w:color w:val="000000"/>
          <w:sz w:val="21"/>
          <w:szCs w:val="21"/>
          <w:lang w:val="en-US"/>
        </w:rPr>
        <w:t xml:space="preserve"> and 2</w:t>
      </w:r>
      <w:r w:rsidR="000D2B1A" w:rsidRPr="0057445B">
        <w:rPr>
          <w:rFonts w:ascii="Arial Narrow" w:hAnsi="Arial Narrow" w:cs="Arial"/>
          <w:color w:val="000000"/>
          <w:sz w:val="21"/>
          <w:szCs w:val="21"/>
          <w:vertAlign w:val="superscript"/>
          <w:lang w:val="en-US"/>
        </w:rPr>
        <w:t>nd</w:t>
      </w:r>
      <w:r w:rsidR="000D2B1A" w:rsidRPr="0057445B">
        <w:rPr>
          <w:rFonts w:ascii="Arial Narrow" w:hAnsi="Arial Narrow" w:cs="Arial"/>
          <w:color w:val="000000"/>
          <w:sz w:val="21"/>
          <w:szCs w:val="21"/>
          <w:lang w:val="en-US"/>
        </w:rPr>
        <w:t xml:space="preserve"> </w:t>
      </w:r>
      <w:r w:rsidR="008E4025">
        <w:rPr>
          <w:rFonts w:ascii="Arial Narrow" w:hAnsi="Arial Narrow" w:cs="Arial"/>
          <w:color w:val="000000"/>
          <w:sz w:val="21"/>
          <w:szCs w:val="21"/>
          <w:lang w:val="en-US"/>
        </w:rPr>
        <w:t>Fed Uni’s Mt Helen campus</w:t>
      </w:r>
      <w:r w:rsidR="000D2B1A" w:rsidRPr="0057445B">
        <w:rPr>
          <w:rFonts w:ascii="Arial Narrow" w:hAnsi="Arial Narrow" w:cs="Arial"/>
          <w:color w:val="000000"/>
          <w:sz w:val="21"/>
          <w:szCs w:val="21"/>
          <w:lang w:val="en-US"/>
        </w:rPr>
        <w:t xml:space="preserve"> hosted the 6</w:t>
      </w:r>
      <w:r w:rsidR="000D2B1A" w:rsidRPr="0057445B">
        <w:rPr>
          <w:rFonts w:ascii="Arial Narrow" w:hAnsi="Arial Narrow" w:cs="Arial"/>
          <w:color w:val="000000"/>
          <w:sz w:val="21"/>
          <w:szCs w:val="21"/>
          <w:vertAlign w:val="superscript"/>
          <w:lang w:val="en-US"/>
        </w:rPr>
        <w:t>th</w:t>
      </w:r>
      <w:r w:rsidR="000D2B1A" w:rsidRPr="0057445B">
        <w:rPr>
          <w:rFonts w:ascii="Arial Narrow" w:hAnsi="Arial Narrow" w:cs="Arial"/>
          <w:color w:val="000000"/>
          <w:sz w:val="21"/>
          <w:szCs w:val="21"/>
          <w:lang w:val="en-US"/>
        </w:rPr>
        <w:t xml:space="preserve"> International Network on Innovative Apprenticeship (INAP</w:t>
      </w:r>
      <w:r w:rsidR="000D2B1A" w:rsidRPr="00CE7D17">
        <w:rPr>
          <w:rFonts w:ascii="Arial Narrow" w:hAnsi="Arial Narrow" w:cs="Arial"/>
          <w:i/>
          <w:color w:val="000000"/>
          <w:sz w:val="21"/>
          <w:szCs w:val="21"/>
          <w:lang w:val="en-US"/>
        </w:rPr>
        <w:t xml:space="preserve">) </w:t>
      </w:r>
      <w:r w:rsidR="000D2B1A">
        <w:rPr>
          <w:rFonts w:ascii="Arial Narrow" w:hAnsi="Arial Narrow" w:cs="Arial"/>
          <w:color w:val="000000"/>
          <w:sz w:val="21"/>
          <w:szCs w:val="21"/>
          <w:lang w:val="en-US"/>
        </w:rPr>
        <w:t xml:space="preserve">conference for the first time in Australia. </w:t>
      </w:r>
      <w:r w:rsidR="000D2B1A" w:rsidRPr="0057445B">
        <w:rPr>
          <w:rFonts w:ascii="Arial Narrow" w:hAnsi="Arial Narrow" w:cs="Arial"/>
          <w:color w:val="000000"/>
          <w:sz w:val="21"/>
          <w:szCs w:val="21"/>
          <w:lang w:val="en-US"/>
        </w:rPr>
        <w:t>INAP was hosted by co-chair of INAP, Erica Smith</w:t>
      </w:r>
      <w:r w:rsidR="006E5E1B">
        <w:rPr>
          <w:rFonts w:ascii="Arial Narrow" w:hAnsi="Arial Narrow" w:cs="Arial"/>
          <w:color w:val="000000"/>
          <w:sz w:val="21"/>
          <w:szCs w:val="21"/>
          <w:lang w:val="en-US"/>
        </w:rPr>
        <w:t>,</w:t>
      </w:r>
      <w:r w:rsidR="000D2B1A" w:rsidRPr="0057445B">
        <w:rPr>
          <w:rFonts w:ascii="Arial Narrow" w:hAnsi="Arial Narrow" w:cs="Arial"/>
          <w:color w:val="000000"/>
          <w:sz w:val="21"/>
          <w:szCs w:val="21"/>
          <w:lang w:val="en-US"/>
        </w:rPr>
        <w:t xml:space="preserve"> and include</w:t>
      </w:r>
      <w:r w:rsidR="000D2B1A">
        <w:rPr>
          <w:rFonts w:ascii="Arial Narrow" w:hAnsi="Arial Narrow" w:cs="Arial"/>
          <w:color w:val="000000"/>
          <w:sz w:val="21"/>
          <w:szCs w:val="21"/>
          <w:lang w:val="en-US"/>
        </w:rPr>
        <w:t>d</w:t>
      </w:r>
      <w:r w:rsidR="000D2B1A" w:rsidRPr="0057445B">
        <w:rPr>
          <w:rFonts w:ascii="Arial Narrow" w:hAnsi="Arial Narrow" w:cs="Arial"/>
          <w:color w:val="000000"/>
          <w:sz w:val="21"/>
          <w:szCs w:val="21"/>
          <w:lang w:val="en-US"/>
        </w:rPr>
        <w:t xml:space="preserve"> keynote speeches from Dr Raymond Patel (MERSETA); Dr Paul Comyn (International Labor Organisation) and Professor Stephen Billett (Griffith Uni)</w:t>
      </w:r>
      <w:r w:rsidR="006E5E1B">
        <w:rPr>
          <w:rFonts w:ascii="Arial Narrow" w:hAnsi="Arial Narrow" w:cs="Arial"/>
          <w:color w:val="000000"/>
          <w:sz w:val="21"/>
          <w:szCs w:val="21"/>
          <w:lang w:val="en-US"/>
        </w:rPr>
        <w:t>, as well as Minister Birmingham</w:t>
      </w:r>
      <w:r w:rsidR="000D2B1A" w:rsidRPr="0057445B">
        <w:rPr>
          <w:rFonts w:ascii="Arial Narrow" w:hAnsi="Arial Narrow" w:cs="Arial"/>
          <w:color w:val="000000"/>
          <w:sz w:val="21"/>
          <w:szCs w:val="21"/>
          <w:lang w:val="en-US"/>
        </w:rPr>
        <w:t xml:space="preserve">. The conference </w:t>
      </w:r>
      <w:r w:rsidR="000D2B1A">
        <w:rPr>
          <w:rFonts w:ascii="Arial Narrow" w:hAnsi="Arial Narrow" w:cs="Arial"/>
          <w:color w:val="000000"/>
          <w:sz w:val="21"/>
          <w:szCs w:val="21"/>
          <w:lang w:val="en-US"/>
        </w:rPr>
        <w:t xml:space="preserve">was </w:t>
      </w:r>
      <w:r w:rsidR="000D2B1A" w:rsidRPr="0057445B">
        <w:rPr>
          <w:rFonts w:ascii="Arial Narrow" w:hAnsi="Arial Narrow" w:cs="Arial"/>
          <w:color w:val="000000"/>
          <w:sz w:val="21"/>
          <w:szCs w:val="21"/>
          <w:lang w:val="en-US"/>
        </w:rPr>
        <w:t xml:space="preserve">sponsored by the </w:t>
      </w:r>
      <w:r w:rsidR="006E5E1B">
        <w:rPr>
          <w:rFonts w:ascii="Arial Narrow" w:hAnsi="Arial Narrow" w:cs="Arial"/>
          <w:color w:val="000000"/>
          <w:sz w:val="21"/>
          <w:szCs w:val="21"/>
          <w:lang w:val="en-US"/>
        </w:rPr>
        <w:t xml:space="preserve">Commonwealth </w:t>
      </w:r>
      <w:r w:rsidR="000D2B1A" w:rsidRPr="0057445B">
        <w:rPr>
          <w:rFonts w:ascii="Arial Narrow" w:hAnsi="Arial Narrow" w:cs="Arial"/>
          <w:color w:val="000000"/>
          <w:sz w:val="21"/>
          <w:szCs w:val="21"/>
          <w:lang w:val="en-US"/>
        </w:rPr>
        <w:t>Depar</w:t>
      </w:r>
      <w:r w:rsidR="006E5E1B">
        <w:rPr>
          <w:rFonts w:ascii="Arial Narrow" w:hAnsi="Arial Narrow" w:cs="Arial"/>
          <w:color w:val="000000"/>
          <w:sz w:val="21"/>
          <w:szCs w:val="21"/>
          <w:lang w:val="en-US"/>
        </w:rPr>
        <w:t xml:space="preserve">tment of Education and Training, </w:t>
      </w:r>
      <w:r w:rsidR="000D2B1A" w:rsidRPr="0057445B">
        <w:rPr>
          <w:rFonts w:ascii="Arial Narrow" w:hAnsi="Arial Narrow" w:cs="Arial"/>
          <w:color w:val="000000"/>
          <w:sz w:val="21"/>
          <w:szCs w:val="21"/>
          <w:lang w:val="en-US"/>
        </w:rPr>
        <w:t>and attracted</w:t>
      </w:r>
      <w:r w:rsidR="000D2B1A">
        <w:rPr>
          <w:rFonts w:ascii="Arial Narrow" w:hAnsi="Arial Narrow" w:cs="Arial"/>
          <w:color w:val="000000"/>
          <w:sz w:val="21"/>
          <w:szCs w:val="21"/>
          <w:lang w:val="en-US"/>
        </w:rPr>
        <w:t xml:space="preserve"> presentations from</w:t>
      </w:r>
      <w:r w:rsidR="000D2B1A" w:rsidRPr="0057445B">
        <w:rPr>
          <w:rFonts w:ascii="Arial Narrow" w:hAnsi="Arial Narrow" w:cs="Arial"/>
          <w:color w:val="000000"/>
          <w:sz w:val="21"/>
          <w:szCs w:val="21"/>
          <w:lang w:val="en-US"/>
        </w:rPr>
        <w:t xml:space="preserve"> world leading apprenticeship researchers, with 35 papers</w:t>
      </w:r>
      <w:r w:rsidR="000D2B1A">
        <w:rPr>
          <w:rFonts w:ascii="Arial Narrow" w:hAnsi="Arial Narrow" w:cs="Arial"/>
          <w:color w:val="000000"/>
          <w:sz w:val="21"/>
          <w:szCs w:val="21"/>
          <w:lang w:val="en-US"/>
        </w:rPr>
        <w:t xml:space="preserve"> </w:t>
      </w:r>
      <w:r>
        <w:rPr>
          <w:rFonts w:ascii="Arial Narrow" w:hAnsi="Arial Narrow" w:cs="Arial"/>
          <w:color w:val="000000"/>
          <w:sz w:val="21"/>
          <w:szCs w:val="21"/>
          <w:lang w:val="en-US"/>
        </w:rPr>
        <w:t>presented, from 12 countries. There wa</w:t>
      </w:r>
      <w:r w:rsidR="000D2B1A" w:rsidRPr="0057445B">
        <w:rPr>
          <w:rFonts w:ascii="Arial Narrow" w:hAnsi="Arial Narrow" w:cs="Arial"/>
          <w:color w:val="000000"/>
          <w:sz w:val="21"/>
          <w:szCs w:val="21"/>
          <w:lang w:val="en-US"/>
        </w:rPr>
        <w:t>s also a panel of Worldskills finalists and Australian Apprenticeships Ambassadors.</w:t>
      </w:r>
    </w:p>
    <w:p w:rsidR="00226FDC" w:rsidRDefault="00E66893" w:rsidP="00E66893">
      <w:pPr>
        <w:spacing w:before="60" w:after="60"/>
        <w:rPr>
          <w:rFonts w:ascii="Arial Narrow" w:hAnsi="Arial Narrow" w:cs="Arial"/>
          <w:color w:val="000000"/>
          <w:sz w:val="21"/>
          <w:szCs w:val="21"/>
          <w:lang w:val="en-US"/>
        </w:rPr>
      </w:pPr>
      <w:r>
        <w:rPr>
          <w:rFonts w:ascii="Arial Narrow" w:hAnsi="Arial Narrow" w:cs="Arial"/>
          <w:color w:val="000000"/>
          <w:sz w:val="21"/>
          <w:szCs w:val="21"/>
          <w:lang w:val="en-US"/>
        </w:rPr>
        <w:t>A</w:t>
      </w:r>
      <w:r w:rsidR="00226FDC">
        <w:rPr>
          <w:rFonts w:ascii="Arial Narrow" w:hAnsi="Arial Narrow" w:cs="Arial"/>
          <w:color w:val="000000"/>
          <w:sz w:val="21"/>
          <w:szCs w:val="21"/>
          <w:lang w:val="en-US"/>
        </w:rPr>
        <w:t xml:space="preserve"> pre-conference visit to Fed Uni’s </w:t>
      </w:r>
      <w:r>
        <w:rPr>
          <w:rFonts w:ascii="Arial Narrow" w:hAnsi="Arial Narrow" w:cs="Arial"/>
          <w:color w:val="000000"/>
          <w:sz w:val="21"/>
          <w:szCs w:val="21"/>
          <w:lang w:val="en-US"/>
        </w:rPr>
        <w:t>TAF</w:t>
      </w:r>
      <w:r w:rsidR="00226FDC">
        <w:rPr>
          <w:rFonts w:ascii="Arial Narrow" w:hAnsi="Arial Narrow" w:cs="Arial"/>
          <w:color w:val="000000"/>
          <w:sz w:val="21"/>
          <w:szCs w:val="21"/>
          <w:lang w:val="en-US"/>
        </w:rPr>
        <w:t xml:space="preserve">E facilities proved very popular with attendees, particularly international visitors. </w:t>
      </w:r>
    </w:p>
    <w:p w:rsidR="000D2B1A" w:rsidRPr="0057445B" w:rsidRDefault="006E5E1B" w:rsidP="00E66893">
      <w:pPr>
        <w:spacing w:before="60" w:after="120"/>
        <w:rPr>
          <w:rFonts w:ascii="Arial Narrow" w:hAnsi="Arial Narrow" w:cs="Arial"/>
          <w:color w:val="000000"/>
          <w:sz w:val="21"/>
          <w:szCs w:val="21"/>
          <w:lang w:val="en-US"/>
        </w:rPr>
      </w:pPr>
      <w:r>
        <w:rPr>
          <w:rFonts w:ascii="Arial Narrow" w:hAnsi="Arial Narrow" w:cs="Arial"/>
          <w:color w:val="000000"/>
          <w:sz w:val="21"/>
          <w:szCs w:val="21"/>
          <w:lang w:val="en-US"/>
        </w:rPr>
        <w:t>Evaluations of the conference were very favourab</w:t>
      </w:r>
      <w:r w:rsidR="00E66893">
        <w:rPr>
          <w:rFonts w:ascii="Arial Narrow" w:hAnsi="Arial Narrow" w:cs="Arial"/>
          <w:color w:val="000000"/>
          <w:sz w:val="21"/>
          <w:szCs w:val="21"/>
          <w:lang w:val="en-US"/>
        </w:rPr>
        <w:t xml:space="preserve">le, </w:t>
      </w:r>
      <w:r>
        <w:rPr>
          <w:rFonts w:ascii="Arial Narrow" w:hAnsi="Arial Narrow" w:cs="Arial"/>
          <w:color w:val="000000"/>
          <w:sz w:val="21"/>
          <w:szCs w:val="21"/>
          <w:lang w:val="en-US"/>
        </w:rPr>
        <w:t>with almost all of the Australian attendees saying they would consider attending a future INAP conference overseas. A typical comment was ‘Thoroughl</w:t>
      </w:r>
      <w:r w:rsidR="00E66893">
        <w:rPr>
          <w:rFonts w:ascii="Arial Narrow" w:hAnsi="Arial Narrow" w:cs="Arial"/>
          <w:color w:val="000000"/>
          <w:sz w:val="21"/>
          <w:szCs w:val="21"/>
          <w:lang w:val="en-US"/>
        </w:rPr>
        <w:t>y</w:t>
      </w:r>
      <w:r>
        <w:rPr>
          <w:rFonts w:ascii="Arial Narrow" w:hAnsi="Arial Narrow" w:cs="Arial"/>
          <w:color w:val="000000"/>
          <w:sz w:val="21"/>
          <w:szCs w:val="21"/>
          <w:lang w:val="en-US"/>
        </w:rPr>
        <w:t xml:space="preserve"> enjoyed the conference and prese</w:t>
      </w:r>
      <w:r w:rsidR="00E66893">
        <w:rPr>
          <w:rFonts w:ascii="Arial Narrow" w:hAnsi="Arial Narrow" w:cs="Arial"/>
          <w:color w:val="000000"/>
          <w:sz w:val="21"/>
          <w:szCs w:val="21"/>
          <w:lang w:val="en-US"/>
        </w:rPr>
        <w:t>n</w:t>
      </w:r>
      <w:r>
        <w:rPr>
          <w:rFonts w:ascii="Arial Narrow" w:hAnsi="Arial Narrow" w:cs="Arial"/>
          <w:color w:val="000000"/>
          <w:sz w:val="21"/>
          <w:szCs w:val="21"/>
          <w:lang w:val="en-US"/>
        </w:rPr>
        <w:t xml:space="preserve">tations’. </w:t>
      </w:r>
    </w:p>
    <w:p w:rsidR="000D2B1A" w:rsidRDefault="000D2B1A" w:rsidP="000D2B1A">
      <w:pPr>
        <w:rPr>
          <w:rFonts w:ascii="Calibri" w:hAnsi="Calibri"/>
          <w:sz w:val="22"/>
          <w:szCs w:val="22"/>
        </w:rPr>
      </w:pPr>
      <w:r w:rsidRPr="00743C04">
        <w:rPr>
          <w:rFonts w:ascii="Calibri" w:hAnsi="Calibri"/>
          <w:noProof/>
          <w:sz w:val="22"/>
          <w:szCs w:val="22"/>
        </w:rPr>
        <w:drawing>
          <wp:inline distT="0" distB="0" distL="0" distR="0" wp14:anchorId="30698A89" wp14:editId="5BF4711A">
            <wp:extent cx="2924175" cy="1949450"/>
            <wp:effectExtent l="0" t="0" r="9525" b="0"/>
            <wp:docPr id="12" name="Picture 12" descr="C:\Users\mwise\Desktop\2015-09-01 13.5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ise\Desktop\2015-09-01 13.59.3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5030" cy="1950020"/>
                    </a:xfrm>
                    <a:prstGeom prst="rect">
                      <a:avLst/>
                    </a:prstGeom>
                    <a:noFill/>
                    <a:ln>
                      <a:noFill/>
                    </a:ln>
                  </pic:spPr>
                </pic:pic>
              </a:graphicData>
            </a:graphic>
          </wp:inline>
        </w:drawing>
      </w:r>
      <w:r w:rsidRPr="00F6006A">
        <w:rPr>
          <w:rFonts w:ascii="Calibri" w:hAnsi="Calibri"/>
          <w:sz w:val="22"/>
          <w:szCs w:val="22"/>
        </w:rPr>
        <w:t xml:space="preserve"> </w:t>
      </w:r>
    </w:p>
    <w:p w:rsidR="000D2B1A" w:rsidRPr="00AB2A0C" w:rsidRDefault="000D2B1A" w:rsidP="007C7E57">
      <w:pPr>
        <w:spacing w:before="60"/>
        <w:rPr>
          <w:rFonts w:ascii="Arial Narrow" w:hAnsi="Arial Narrow" w:cs="Arial"/>
          <w:color w:val="000000"/>
          <w:sz w:val="21"/>
          <w:szCs w:val="21"/>
          <w:lang w:val="en-US"/>
        </w:rPr>
      </w:pPr>
      <w:r>
        <w:rPr>
          <w:rFonts w:ascii="Arial Narrow" w:hAnsi="Arial Narrow" w:cs="Arial"/>
          <w:b/>
          <w:color w:val="000000"/>
          <w:sz w:val="21"/>
          <w:szCs w:val="21"/>
          <w:lang w:val="en-US"/>
        </w:rPr>
        <w:t xml:space="preserve">Professor </w:t>
      </w:r>
      <w:r w:rsidRPr="00AB2A0C">
        <w:rPr>
          <w:rFonts w:ascii="Arial Narrow" w:hAnsi="Arial Narrow" w:cs="Arial"/>
          <w:b/>
          <w:color w:val="000000"/>
          <w:sz w:val="21"/>
          <w:szCs w:val="21"/>
          <w:lang w:val="en-US"/>
        </w:rPr>
        <w:t>Erica Smith</w:t>
      </w:r>
      <w:r w:rsidRPr="00AB2A0C">
        <w:rPr>
          <w:rFonts w:ascii="Arial Narrow" w:hAnsi="Arial Narrow" w:cs="Arial"/>
          <w:color w:val="000000"/>
          <w:sz w:val="21"/>
          <w:szCs w:val="21"/>
          <w:lang w:val="en-US"/>
        </w:rPr>
        <w:t xml:space="preserve"> with Minister for Education and Training, Simon Birmingham</w:t>
      </w:r>
      <w:r w:rsidR="00796368">
        <w:rPr>
          <w:rFonts w:ascii="Arial Narrow" w:hAnsi="Arial Narrow" w:cs="Arial"/>
          <w:color w:val="000000"/>
          <w:sz w:val="21"/>
          <w:szCs w:val="21"/>
          <w:lang w:val="en-US"/>
        </w:rPr>
        <w:t>, at the conference venue</w:t>
      </w:r>
      <w:r w:rsidRPr="00AB2A0C">
        <w:rPr>
          <w:rFonts w:ascii="Arial Narrow" w:hAnsi="Arial Narrow" w:cs="Arial"/>
          <w:color w:val="000000"/>
          <w:sz w:val="21"/>
          <w:szCs w:val="21"/>
          <w:lang w:val="en-US"/>
        </w:rPr>
        <w:t>.</w:t>
      </w:r>
    </w:p>
    <w:p w:rsidR="000D2B1A" w:rsidRPr="00F6006A" w:rsidRDefault="000D2B1A" w:rsidP="000D2B1A">
      <w:pPr>
        <w:rPr>
          <w:rFonts w:ascii="Calibri" w:hAnsi="Calibri"/>
          <w:sz w:val="22"/>
          <w:szCs w:val="22"/>
        </w:rPr>
      </w:pPr>
    </w:p>
    <w:p w:rsidR="000D2B1A" w:rsidRPr="00F6006A" w:rsidRDefault="000D2B1A" w:rsidP="000D2B1A">
      <w:pPr>
        <w:rPr>
          <w:rFonts w:ascii="Calibri" w:hAnsi="Calibri"/>
          <w:sz w:val="22"/>
          <w:szCs w:val="22"/>
        </w:rPr>
      </w:pPr>
      <w:r w:rsidRPr="002F4FB7">
        <w:rPr>
          <w:rFonts w:ascii="Calibri" w:hAnsi="Calibri"/>
          <w:noProof/>
          <w:sz w:val="22"/>
          <w:szCs w:val="22"/>
        </w:rPr>
        <w:drawing>
          <wp:inline distT="0" distB="0" distL="0" distR="0" wp14:anchorId="4BA3C949" wp14:editId="656DE35D">
            <wp:extent cx="2937086" cy="2202815"/>
            <wp:effectExtent l="0" t="0" r="0" b="6985"/>
            <wp:docPr id="19" name="Picture 19" descr="C:\Users\mwise\Desktop\IMG_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ise\Desktop\IMG_006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8343" cy="2203758"/>
                    </a:xfrm>
                    <a:prstGeom prst="rect">
                      <a:avLst/>
                    </a:prstGeom>
                    <a:noFill/>
                    <a:ln>
                      <a:noFill/>
                    </a:ln>
                  </pic:spPr>
                </pic:pic>
              </a:graphicData>
            </a:graphic>
          </wp:inline>
        </w:drawing>
      </w:r>
    </w:p>
    <w:p w:rsidR="000D2B1A" w:rsidRDefault="00226FDC" w:rsidP="007C7E57">
      <w:pPr>
        <w:spacing w:before="60"/>
        <w:rPr>
          <w:rFonts w:ascii="Arial Narrow" w:hAnsi="Arial Narrow" w:cs="Arial"/>
          <w:color w:val="000000"/>
          <w:sz w:val="21"/>
          <w:szCs w:val="21"/>
          <w:lang w:val="en-US"/>
        </w:rPr>
      </w:pPr>
      <w:r w:rsidRPr="00796368">
        <w:rPr>
          <w:rFonts w:ascii="Arial Narrow" w:hAnsi="Arial Narrow" w:cs="Arial"/>
          <w:b/>
          <w:color w:val="000000"/>
          <w:sz w:val="21"/>
          <w:szCs w:val="21"/>
          <w:lang w:val="en-US"/>
        </w:rPr>
        <w:t>Head of the School</w:t>
      </w:r>
      <w:r w:rsidR="000D2B1A" w:rsidRPr="00796368">
        <w:rPr>
          <w:rFonts w:ascii="Arial Narrow" w:hAnsi="Arial Narrow" w:cs="Arial"/>
          <w:b/>
          <w:color w:val="000000"/>
          <w:sz w:val="21"/>
          <w:szCs w:val="21"/>
          <w:lang w:val="en-US"/>
        </w:rPr>
        <w:t xml:space="preserve"> of Education </w:t>
      </w:r>
      <w:r w:rsidR="00796368">
        <w:rPr>
          <w:rFonts w:ascii="Arial Narrow" w:hAnsi="Arial Narrow" w:cs="Arial"/>
          <w:b/>
          <w:color w:val="000000"/>
          <w:sz w:val="21"/>
          <w:szCs w:val="21"/>
          <w:lang w:val="en-US"/>
        </w:rPr>
        <w:t xml:space="preserve">and RAVE member </w:t>
      </w:r>
      <w:r w:rsidR="000D2B1A" w:rsidRPr="00AB2A0C">
        <w:rPr>
          <w:rFonts w:ascii="Arial Narrow" w:hAnsi="Arial Narrow" w:cs="Arial"/>
          <w:b/>
          <w:color w:val="000000"/>
          <w:sz w:val="21"/>
          <w:szCs w:val="21"/>
          <w:lang w:val="en-US"/>
        </w:rPr>
        <w:t>Annette Foley</w:t>
      </w:r>
      <w:r w:rsidR="00796368">
        <w:rPr>
          <w:rFonts w:ascii="Arial Narrow" w:hAnsi="Arial Narrow" w:cs="Arial"/>
          <w:b/>
          <w:color w:val="000000"/>
          <w:sz w:val="21"/>
          <w:szCs w:val="21"/>
          <w:lang w:val="en-US"/>
        </w:rPr>
        <w:t xml:space="preserve"> </w:t>
      </w:r>
      <w:r w:rsidR="00796368" w:rsidRPr="00045EE5">
        <w:rPr>
          <w:rFonts w:ascii="Arial Narrow" w:hAnsi="Arial Narrow" w:cs="Arial"/>
          <w:color w:val="000000"/>
          <w:sz w:val="21"/>
          <w:szCs w:val="21"/>
          <w:lang w:val="en-US"/>
        </w:rPr>
        <w:t xml:space="preserve">(centre) </w:t>
      </w:r>
      <w:r w:rsidR="00796368">
        <w:rPr>
          <w:rFonts w:ascii="Arial Narrow" w:hAnsi="Arial Narrow" w:cs="Arial"/>
          <w:b/>
          <w:color w:val="000000"/>
          <w:sz w:val="21"/>
          <w:szCs w:val="21"/>
          <w:lang w:val="en-US"/>
        </w:rPr>
        <w:t>and Dr Aijing Jin from the School of Education</w:t>
      </w:r>
      <w:r w:rsidR="00796368">
        <w:rPr>
          <w:rFonts w:ascii="Arial Narrow" w:hAnsi="Arial Narrow" w:cs="Arial"/>
          <w:color w:val="000000"/>
          <w:sz w:val="21"/>
          <w:szCs w:val="21"/>
          <w:lang w:val="en-US"/>
        </w:rPr>
        <w:t xml:space="preserve"> (to Annette’s right) </w:t>
      </w:r>
      <w:r w:rsidR="000D2B1A" w:rsidRPr="00AB2A0C">
        <w:rPr>
          <w:rFonts w:ascii="Arial Narrow" w:hAnsi="Arial Narrow" w:cs="Arial"/>
          <w:color w:val="000000"/>
          <w:sz w:val="21"/>
          <w:szCs w:val="21"/>
          <w:lang w:val="en-US"/>
        </w:rPr>
        <w:t>with</w:t>
      </w:r>
      <w:r w:rsidR="000D2B1A" w:rsidRPr="00045EE5">
        <w:rPr>
          <w:rFonts w:ascii="Arial Narrow" w:hAnsi="Arial Narrow" w:cs="Arial"/>
          <w:sz w:val="21"/>
          <w:szCs w:val="21"/>
          <w:lang w:val="en-US"/>
        </w:rPr>
        <w:t xml:space="preserve"> Chinese </w:t>
      </w:r>
      <w:r w:rsidR="000D2B1A" w:rsidRPr="00AB2A0C">
        <w:rPr>
          <w:rFonts w:ascii="Arial Narrow" w:hAnsi="Arial Narrow" w:cs="Arial"/>
          <w:color w:val="000000"/>
          <w:sz w:val="21"/>
          <w:szCs w:val="21"/>
          <w:lang w:val="en-US"/>
        </w:rPr>
        <w:t>delegates</w:t>
      </w:r>
      <w:r w:rsidR="000D2B1A">
        <w:rPr>
          <w:rFonts w:ascii="Arial Narrow" w:hAnsi="Arial Narrow" w:cs="Arial"/>
          <w:color w:val="000000"/>
          <w:sz w:val="21"/>
          <w:szCs w:val="21"/>
          <w:lang w:val="en-US"/>
        </w:rPr>
        <w:t xml:space="preserve"> who attended the </w:t>
      </w:r>
      <w:r w:rsidR="00E66893">
        <w:rPr>
          <w:rFonts w:ascii="Arial Narrow" w:hAnsi="Arial Narrow" w:cs="Arial"/>
          <w:color w:val="000000"/>
          <w:sz w:val="21"/>
          <w:szCs w:val="21"/>
          <w:lang w:val="en-US"/>
        </w:rPr>
        <w:t xml:space="preserve">INAP </w:t>
      </w:r>
      <w:r w:rsidR="000D2B1A">
        <w:rPr>
          <w:rFonts w:ascii="Arial Narrow" w:hAnsi="Arial Narrow" w:cs="Arial"/>
          <w:color w:val="000000"/>
          <w:sz w:val="21"/>
          <w:szCs w:val="21"/>
          <w:lang w:val="en-US"/>
        </w:rPr>
        <w:t xml:space="preserve">conference. </w:t>
      </w:r>
    </w:p>
    <w:p w:rsidR="00045EE5" w:rsidRPr="00AB2A0C" w:rsidRDefault="00045EE5" w:rsidP="000D2B1A">
      <w:pPr>
        <w:rPr>
          <w:rFonts w:ascii="Arial Narrow" w:hAnsi="Arial Narrow" w:cs="Arial"/>
          <w:color w:val="000000"/>
          <w:sz w:val="21"/>
          <w:szCs w:val="21"/>
          <w:lang w:val="en-US"/>
        </w:rPr>
      </w:pPr>
    </w:p>
    <w:p w:rsidR="00045EE5" w:rsidRDefault="00045EE5" w:rsidP="0086073F">
      <w:pPr>
        <w:spacing w:before="60" w:after="60"/>
        <w:rPr>
          <w:rFonts w:ascii="Arial Narrow" w:hAnsi="Arial Narrow" w:cs="Courier New"/>
          <w:sz w:val="21"/>
          <w:szCs w:val="21"/>
        </w:rPr>
      </w:pPr>
      <w:r w:rsidRPr="00045EE5">
        <w:rPr>
          <w:rFonts w:ascii="Arial Narrow" w:hAnsi="Arial Narrow" w:cs="Courier New"/>
          <w:sz w:val="21"/>
          <w:szCs w:val="21"/>
        </w:rPr>
        <w:lastRenderedPageBreak/>
        <w:t xml:space="preserve">RAVE members and research assistants worked to produce a book of papers for the conference. The book was published by Australian Scholarly Press and is available </w:t>
      </w:r>
      <w:r w:rsidR="00240B3C">
        <w:rPr>
          <w:rFonts w:ascii="Arial Narrow" w:hAnsi="Arial Narrow" w:cs="Courier New"/>
          <w:sz w:val="21"/>
          <w:szCs w:val="21"/>
        </w:rPr>
        <w:t xml:space="preserve">at a specially negotiated price at </w:t>
      </w:r>
      <w:hyperlink r:id="rId21" w:history="1">
        <w:r w:rsidR="00240B3C" w:rsidRPr="00547A36">
          <w:rPr>
            <w:rStyle w:val="Hyperlink"/>
            <w:rFonts w:ascii="Arial Narrow" w:hAnsi="Arial Narrow" w:cs="Courier New"/>
            <w:sz w:val="21"/>
            <w:szCs w:val="21"/>
          </w:rPr>
          <w:t>http://www.scholarly.info/newrelease/</w:t>
        </w:r>
      </w:hyperlink>
    </w:p>
    <w:p w:rsidR="00045EE5" w:rsidRDefault="00045EE5" w:rsidP="006E5E1B">
      <w:pPr>
        <w:spacing w:before="120" w:after="60"/>
        <w:rPr>
          <w:rFonts w:ascii="Arial Narrow" w:hAnsi="Arial Narrow" w:cs="Courier New"/>
          <w:sz w:val="21"/>
          <w:szCs w:val="21"/>
        </w:rPr>
      </w:pPr>
      <w:r w:rsidRPr="00045EE5">
        <w:rPr>
          <w:rFonts w:ascii="Arial Narrow" w:hAnsi="Arial Narrow" w:cs="Courier New"/>
          <w:sz w:val="21"/>
          <w:szCs w:val="21"/>
        </w:rPr>
        <w:t xml:space="preserve">Or you can download an e-version </w:t>
      </w:r>
      <w:r w:rsidR="00240B3C">
        <w:rPr>
          <w:rFonts w:ascii="Arial Narrow" w:hAnsi="Arial Narrow" w:cs="Courier New"/>
          <w:sz w:val="21"/>
          <w:szCs w:val="21"/>
        </w:rPr>
        <w:t xml:space="preserve">via </w:t>
      </w:r>
      <w:hyperlink r:id="rId22" w:history="1">
        <w:r w:rsidR="00240B3C" w:rsidRPr="00547A36">
          <w:rPr>
            <w:rStyle w:val="Hyperlink"/>
            <w:rFonts w:ascii="Arial Narrow" w:hAnsi="Arial Narrow" w:cs="Courier New"/>
            <w:sz w:val="21"/>
            <w:szCs w:val="21"/>
          </w:rPr>
          <w:t>http://www.inap.uni-bremen.de/</w:t>
        </w:r>
      </w:hyperlink>
    </w:p>
    <w:p w:rsidR="0086073F" w:rsidRPr="0086073F" w:rsidRDefault="0086073F" w:rsidP="005E5BCF">
      <w:pPr>
        <w:spacing w:before="180" w:after="60"/>
        <w:rPr>
          <w:rFonts w:ascii="Arial Narrow" w:hAnsi="Arial Narrow" w:cs="Courier New"/>
          <w:b/>
          <w:szCs w:val="24"/>
        </w:rPr>
      </w:pPr>
      <w:r w:rsidRPr="0086073F">
        <w:rPr>
          <w:rFonts w:ascii="Arial Narrow" w:hAnsi="Arial Narrow" w:cs="Courier New"/>
          <w:b/>
          <w:szCs w:val="24"/>
        </w:rPr>
        <w:t xml:space="preserve">VET stream in </w:t>
      </w:r>
      <w:r w:rsidR="00846564">
        <w:rPr>
          <w:rFonts w:ascii="Arial Narrow" w:hAnsi="Arial Narrow" w:cs="Courier New"/>
          <w:b/>
          <w:szCs w:val="24"/>
        </w:rPr>
        <w:t>the Master of Education Studies</w:t>
      </w:r>
      <w:r w:rsidRPr="0086073F">
        <w:rPr>
          <w:rFonts w:ascii="Arial Narrow" w:hAnsi="Arial Narrow" w:cs="Courier New"/>
          <w:b/>
          <w:szCs w:val="24"/>
        </w:rPr>
        <w:t xml:space="preserve"> </w:t>
      </w:r>
    </w:p>
    <w:p w:rsidR="00240B3C" w:rsidRDefault="00240B3C" w:rsidP="006E5E1B">
      <w:pPr>
        <w:spacing w:after="60"/>
        <w:rPr>
          <w:rFonts w:ascii="Arial Narrow" w:hAnsi="Arial Narrow" w:cs="Arial"/>
          <w:color w:val="000000"/>
          <w:sz w:val="21"/>
          <w:szCs w:val="21"/>
          <w:lang w:val="en-US"/>
        </w:rPr>
      </w:pPr>
      <w:r w:rsidRPr="0086073F">
        <w:rPr>
          <w:rFonts w:ascii="Arial Narrow" w:hAnsi="Arial Narrow" w:cs="Arial"/>
          <w:color w:val="000000"/>
          <w:sz w:val="21"/>
          <w:szCs w:val="21"/>
          <w:lang w:val="en-US"/>
        </w:rPr>
        <w:t>Federation University Australia has now instituted a stream in the MEd Studies especially for people working or wishing to work in the VET sector, or in jobs related to VET (e</w:t>
      </w:r>
      <w:r w:rsidR="00E66893">
        <w:rPr>
          <w:rFonts w:ascii="Arial Narrow" w:hAnsi="Arial Narrow" w:cs="Arial"/>
          <w:color w:val="000000"/>
          <w:sz w:val="21"/>
          <w:szCs w:val="21"/>
          <w:lang w:val="en-US"/>
        </w:rPr>
        <w:t>.</w:t>
      </w:r>
      <w:r w:rsidRPr="0086073F">
        <w:rPr>
          <w:rFonts w:ascii="Arial Narrow" w:hAnsi="Arial Narrow" w:cs="Arial"/>
          <w:color w:val="000000"/>
          <w:sz w:val="21"/>
          <w:szCs w:val="21"/>
          <w:lang w:val="en-US"/>
        </w:rPr>
        <w:t>g</w:t>
      </w:r>
      <w:r w:rsidR="00E66893">
        <w:rPr>
          <w:rFonts w:ascii="Arial Narrow" w:hAnsi="Arial Narrow" w:cs="Arial"/>
          <w:color w:val="000000"/>
          <w:sz w:val="21"/>
          <w:szCs w:val="21"/>
          <w:lang w:val="en-US"/>
        </w:rPr>
        <w:t>.</w:t>
      </w:r>
      <w:r w:rsidRPr="0086073F">
        <w:rPr>
          <w:rFonts w:ascii="Arial Narrow" w:hAnsi="Arial Narrow" w:cs="Arial"/>
          <w:color w:val="000000"/>
          <w:sz w:val="21"/>
          <w:szCs w:val="21"/>
          <w:lang w:val="en-US"/>
        </w:rPr>
        <w:t xml:space="preserve"> government departments). While all courses</w:t>
      </w:r>
      <w:r>
        <w:rPr>
          <w:rFonts w:ascii="Arial Narrow" w:hAnsi="Arial Narrow" w:cs="Arial"/>
          <w:color w:val="000000"/>
          <w:sz w:val="21"/>
          <w:szCs w:val="21"/>
          <w:lang w:val="en-US"/>
        </w:rPr>
        <w:t xml:space="preserve"> (subjects)</w:t>
      </w:r>
      <w:r w:rsidRPr="0086073F">
        <w:rPr>
          <w:rFonts w:ascii="Arial Narrow" w:hAnsi="Arial Narrow" w:cs="Arial"/>
          <w:color w:val="000000"/>
          <w:sz w:val="21"/>
          <w:szCs w:val="21"/>
          <w:lang w:val="en-US"/>
        </w:rPr>
        <w:t xml:space="preserve"> in the Masters are open to students from any sector, this stream is particularly targeted at VET practitioners.</w:t>
      </w:r>
    </w:p>
    <w:p w:rsidR="00240B3C" w:rsidRDefault="00240B3C" w:rsidP="006E5E1B">
      <w:pPr>
        <w:spacing w:after="60"/>
        <w:rPr>
          <w:rFonts w:ascii="Arial Narrow" w:hAnsi="Arial Narrow" w:cs="Arial"/>
          <w:color w:val="000000"/>
          <w:sz w:val="21"/>
          <w:szCs w:val="21"/>
          <w:lang w:val="en-US"/>
        </w:rPr>
      </w:pPr>
      <w:r>
        <w:rPr>
          <w:rFonts w:ascii="Arial Narrow" w:hAnsi="Arial Narrow" w:cs="Arial"/>
          <w:color w:val="000000"/>
          <w:sz w:val="21"/>
          <w:szCs w:val="21"/>
          <w:lang w:val="en-US"/>
        </w:rPr>
        <w:t>RAVE researchers are</w:t>
      </w:r>
      <w:r w:rsidRPr="0086073F">
        <w:rPr>
          <w:rFonts w:ascii="Arial Narrow" w:hAnsi="Arial Narrow" w:cs="Arial"/>
          <w:color w:val="000000"/>
          <w:sz w:val="21"/>
          <w:szCs w:val="21"/>
          <w:lang w:val="en-US"/>
        </w:rPr>
        <w:t xml:space="preserve"> involved in teaching the courses, meaning you will be learning from leaders in the field. As Fed Uni is dual-sector, our teaching is also strongly grounded in the practice of the sector. </w:t>
      </w:r>
    </w:p>
    <w:p w:rsidR="00240B3C" w:rsidRDefault="00240B3C" w:rsidP="006E5E1B">
      <w:pPr>
        <w:spacing w:after="60"/>
        <w:rPr>
          <w:rFonts w:ascii="Arial Narrow" w:hAnsi="Arial Narrow" w:cs="Arial"/>
          <w:color w:val="000000"/>
          <w:sz w:val="21"/>
          <w:szCs w:val="21"/>
          <w:lang w:val="en-US"/>
        </w:rPr>
      </w:pPr>
      <w:r w:rsidRPr="0086073F">
        <w:rPr>
          <w:rFonts w:ascii="Arial Narrow" w:hAnsi="Arial Narrow" w:cs="Arial"/>
          <w:color w:val="000000"/>
          <w:sz w:val="21"/>
          <w:szCs w:val="21"/>
          <w:lang w:val="en-US"/>
        </w:rPr>
        <w:t>To enter the program, you will need to have a first degree, which need not be in the VET field. If you have a post-graduate qualification or ‘four-year’ teaching degree, you may receive additional credit into the program.</w:t>
      </w:r>
    </w:p>
    <w:p w:rsidR="00240B3C" w:rsidRPr="0086073F" w:rsidRDefault="00240B3C" w:rsidP="006E5E1B">
      <w:pPr>
        <w:spacing w:after="60"/>
        <w:rPr>
          <w:rFonts w:ascii="Arial Narrow" w:hAnsi="Arial Narrow" w:cs="Arial"/>
          <w:color w:val="000000"/>
          <w:sz w:val="21"/>
          <w:szCs w:val="21"/>
          <w:lang w:val="en-US"/>
        </w:rPr>
      </w:pPr>
      <w:r w:rsidRPr="0086073F">
        <w:rPr>
          <w:rFonts w:ascii="Arial Narrow" w:hAnsi="Arial Narrow" w:cs="Arial"/>
          <w:color w:val="000000"/>
          <w:sz w:val="21"/>
          <w:szCs w:val="21"/>
          <w:lang w:val="en-US"/>
        </w:rPr>
        <w:t>The Masters of Education Studies is delivered flexibly on-line with no requirement for on campus attendance.</w:t>
      </w:r>
    </w:p>
    <w:p w:rsidR="00240B3C" w:rsidRDefault="00240B3C" w:rsidP="006E5E1B">
      <w:pPr>
        <w:spacing w:after="60"/>
        <w:rPr>
          <w:rFonts w:ascii="Arial Narrow" w:hAnsi="Arial Narrow" w:cs="Arial"/>
          <w:color w:val="000000"/>
          <w:sz w:val="21"/>
          <w:szCs w:val="21"/>
          <w:lang w:val="en-US"/>
        </w:rPr>
      </w:pPr>
      <w:r>
        <w:rPr>
          <w:rFonts w:ascii="Arial Narrow" w:hAnsi="Arial Narrow" w:cs="Arial"/>
          <w:color w:val="000000"/>
          <w:sz w:val="21"/>
          <w:szCs w:val="21"/>
          <w:lang w:val="en-US"/>
        </w:rPr>
        <w:t>The VET stream for 2016</w:t>
      </w:r>
      <w:r w:rsidRPr="0086073F">
        <w:rPr>
          <w:rFonts w:ascii="Arial Narrow" w:hAnsi="Arial Narrow" w:cs="Arial"/>
          <w:color w:val="000000"/>
          <w:sz w:val="21"/>
          <w:szCs w:val="21"/>
          <w:lang w:val="en-US"/>
        </w:rPr>
        <w:t xml:space="preserve"> commencers is as follows. Each course is ‘double-weighted’ meaning part-timers are only expected to study one course a semester.</w:t>
      </w:r>
    </w:p>
    <w:p w:rsidR="00240B3C" w:rsidRPr="0086073F" w:rsidRDefault="00240B3C" w:rsidP="00240B3C">
      <w:pPr>
        <w:spacing w:before="40" w:after="40"/>
        <w:rPr>
          <w:rFonts w:ascii="Arial Narrow" w:hAnsi="Arial Narrow" w:cs="Arial"/>
          <w:b/>
          <w:color w:val="000000"/>
          <w:sz w:val="21"/>
          <w:szCs w:val="21"/>
          <w:lang w:val="en-US"/>
        </w:rPr>
      </w:pPr>
      <w:r>
        <w:rPr>
          <w:rFonts w:ascii="Arial Narrow" w:hAnsi="Arial Narrow" w:cs="Arial"/>
          <w:b/>
          <w:color w:val="000000"/>
          <w:sz w:val="21"/>
          <w:szCs w:val="21"/>
          <w:lang w:val="en-US"/>
        </w:rPr>
        <w:t>2016</w:t>
      </w:r>
    </w:p>
    <w:p w:rsidR="00240B3C" w:rsidRPr="0086073F" w:rsidRDefault="00240B3C" w:rsidP="00240B3C">
      <w:pPr>
        <w:spacing w:before="40" w:after="40"/>
        <w:rPr>
          <w:rFonts w:ascii="Arial Narrow" w:hAnsi="Arial Narrow" w:cs="Arial"/>
          <w:color w:val="000000"/>
          <w:sz w:val="21"/>
          <w:szCs w:val="21"/>
          <w:lang w:val="en-US"/>
        </w:rPr>
      </w:pPr>
      <w:r w:rsidRPr="0086073F">
        <w:rPr>
          <w:rFonts w:ascii="Arial Narrow" w:hAnsi="Arial Narrow" w:cs="Arial"/>
          <w:color w:val="000000"/>
          <w:sz w:val="21"/>
          <w:szCs w:val="21"/>
          <w:lang w:val="en-US"/>
        </w:rPr>
        <w:t>Semester 1: EDMED7038, Analysis and inquiry: Reading and framing the research</w:t>
      </w:r>
    </w:p>
    <w:p w:rsidR="00240B3C" w:rsidRPr="0086073F" w:rsidRDefault="00240B3C" w:rsidP="00240B3C">
      <w:pPr>
        <w:spacing w:before="40" w:after="40"/>
        <w:rPr>
          <w:rFonts w:ascii="Arial Narrow" w:hAnsi="Arial Narrow" w:cs="Arial"/>
          <w:color w:val="000000"/>
          <w:sz w:val="21"/>
          <w:szCs w:val="21"/>
          <w:lang w:val="en-US"/>
        </w:rPr>
      </w:pPr>
      <w:r w:rsidRPr="0086073F">
        <w:rPr>
          <w:rFonts w:ascii="Arial Narrow" w:hAnsi="Arial Narrow" w:cs="Arial"/>
          <w:color w:val="000000"/>
          <w:sz w:val="21"/>
          <w:szCs w:val="21"/>
          <w:lang w:val="en-US"/>
        </w:rPr>
        <w:t>Semester 2: EDMED7102, Vocational and workplace teaching and learning</w:t>
      </w:r>
    </w:p>
    <w:p w:rsidR="00240B3C" w:rsidRPr="0086073F" w:rsidRDefault="00240B3C" w:rsidP="00240B3C">
      <w:pPr>
        <w:spacing w:before="40" w:after="40"/>
        <w:rPr>
          <w:rFonts w:ascii="Arial Narrow" w:hAnsi="Arial Narrow" w:cs="Arial"/>
          <w:color w:val="000000"/>
          <w:sz w:val="21"/>
          <w:szCs w:val="21"/>
          <w:lang w:val="en-US"/>
        </w:rPr>
      </w:pPr>
      <w:r w:rsidRPr="0086073F">
        <w:rPr>
          <w:rFonts w:ascii="Arial Narrow" w:hAnsi="Arial Narrow" w:cs="Arial"/>
          <w:b/>
          <w:color w:val="000000"/>
          <w:sz w:val="21"/>
          <w:szCs w:val="21"/>
          <w:lang w:val="en-US"/>
        </w:rPr>
        <w:t>201</w:t>
      </w:r>
      <w:r>
        <w:rPr>
          <w:rFonts w:ascii="Arial Narrow" w:hAnsi="Arial Narrow" w:cs="Arial"/>
          <w:b/>
          <w:color w:val="000000"/>
          <w:sz w:val="21"/>
          <w:szCs w:val="21"/>
          <w:lang w:val="en-US"/>
        </w:rPr>
        <w:t>7</w:t>
      </w:r>
      <w:r w:rsidRPr="0086073F">
        <w:rPr>
          <w:rFonts w:ascii="Arial Narrow" w:hAnsi="Arial Narrow" w:cs="Arial"/>
          <w:color w:val="000000"/>
          <w:sz w:val="21"/>
          <w:szCs w:val="21"/>
          <w:lang w:val="en-US"/>
        </w:rPr>
        <w:t xml:space="preserve"> (semester of offering to be confirmed)</w:t>
      </w:r>
    </w:p>
    <w:p w:rsidR="00240B3C" w:rsidRPr="0086073F" w:rsidRDefault="00E66893" w:rsidP="00240B3C">
      <w:pPr>
        <w:spacing w:before="40" w:after="40"/>
        <w:rPr>
          <w:rFonts w:ascii="Arial Narrow" w:hAnsi="Arial Narrow" w:cs="Arial"/>
          <w:color w:val="000000"/>
          <w:sz w:val="21"/>
          <w:szCs w:val="21"/>
          <w:lang w:val="en-US"/>
        </w:rPr>
      </w:pPr>
      <w:r>
        <w:rPr>
          <w:rFonts w:ascii="Arial Narrow" w:hAnsi="Arial Narrow" w:cs="Arial"/>
          <w:color w:val="000000"/>
          <w:sz w:val="21"/>
          <w:szCs w:val="21"/>
          <w:lang w:val="en-US"/>
        </w:rPr>
        <w:t>EDMED7001, Issues in v</w:t>
      </w:r>
      <w:r w:rsidR="00240B3C" w:rsidRPr="0086073F">
        <w:rPr>
          <w:rFonts w:ascii="Arial Narrow" w:hAnsi="Arial Narrow" w:cs="Arial"/>
          <w:color w:val="000000"/>
          <w:sz w:val="21"/>
          <w:szCs w:val="21"/>
          <w:lang w:val="en-US"/>
        </w:rPr>
        <w:t xml:space="preserve">ocational education </w:t>
      </w:r>
      <w:r>
        <w:rPr>
          <w:rFonts w:ascii="Arial Narrow" w:hAnsi="Arial Narrow" w:cs="Arial"/>
          <w:color w:val="000000"/>
          <w:sz w:val="21"/>
          <w:szCs w:val="21"/>
          <w:lang w:val="en-US"/>
        </w:rPr>
        <w:t>&amp;</w:t>
      </w:r>
      <w:r w:rsidR="00240B3C" w:rsidRPr="0086073F">
        <w:rPr>
          <w:rFonts w:ascii="Arial Narrow" w:hAnsi="Arial Narrow" w:cs="Arial"/>
          <w:color w:val="000000"/>
          <w:sz w:val="21"/>
          <w:szCs w:val="21"/>
          <w:lang w:val="en-US"/>
        </w:rPr>
        <w:t xml:space="preserve"> workplace learning</w:t>
      </w:r>
    </w:p>
    <w:p w:rsidR="00240B3C" w:rsidRPr="0086073F" w:rsidRDefault="00E66893" w:rsidP="00240B3C">
      <w:pPr>
        <w:spacing w:before="40" w:after="40"/>
        <w:rPr>
          <w:rFonts w:ascii="Arial Narrow" w:hAnsi="Arial Narrow" w:cs="Arial"/>
          <w:color w:val="000000"/>
          <w:sz w:val="21"/>
          <w:szCs w:val="21"/>
          <w:lang w:val="en-US"/>
        </w:rPr>
      </w:pPr>
      <w:r>
        <w:rPr>
          <w:rFonts w:ascii="Arial Narrow" w:hAnsi="Arial Narrow" w:cs="Arial"/>
          <w:color w:val="000000"/>
          <w:sz w:val="21"/>
          <w:szCs w:val="21"/>
          <w:lang w:val="en-US"/>
        </w:rPr>
        <w:t>EDMED7103, Curriculum Design for v</w:t>
      </w:r>
      <w:r w:rsidR="00240B3C" w:rsidRPr="0086073F">
        <w:rPr>
          <w:rFonts w:ascii="Arial Narrow" w:hAnsi="Arial Narrow" w:cs="Arial"/>
          <w:color w:val="000000"/>
          <w:sz w:val="21"/>
          <w:szCs w:val="21"/>
          <w:lang w:val="en-US"/>
        </w:rPr>
        <w:t>ocational and workplace learning</w:t>
      </w:r>
    </w:p>
    <w:p w:rsidR="00240B3C" w:rsidRPr="0086073F" w:rsidRDefault="00240B3C" w:rsidP="00240B3C">
      <w:pPr>
        <w:rPr>
          <w:rFonts w:ascii="Arial Narrow" w:hAnsi="Arial Narrow" w:cs="Arial"/>
          <w:color w:val="000000"/>
          <w:sz w:val="21"/>
          <w:szCs w:val="21"/>
          <w:lang w:val="en-US"/>
        </w:rPr>
      </w:pPr>
      <w:r w:rsidRPr="0086073F">
        <w:rPr>
          <w:rFonts w:ascii="Arial Narrow" w:hAnsi="Arial Narrow" w:cs="Arial"/>
          <w:color w:val="000000"/>
          <w:sz w:val="21"/>
          <w:szCs w:val="21"/>
          <w:lang w:val="en-US"/>
        </w:rPr>
        <w:t xml:space="preserve">You will </w:t>
      </w:r>
      <w:r w:rsidR="00E66893">
        <w:rPr>
          <w:rFonts w:ascii="Arial Narrow" w:hAnsi="Arial Narrow" w:cs="Arial"/>
          <w:color w:val="000000"/>
          <w:sz w:val="21"/>
          <w:szCs w:val="21"/>
          <w:lang w:val="en-US"/>
        </w:rPr>
        <w:t>select four</w:t>
      </w:r>
      <w:r w:rsidRPr="0086073F">
        <w:rPr>
          <w:rFonts w:ascii="Arial Narrow" w:hAnsi="Arial Narrow" w:cs="Arial"/>
          <w:color w:val="000000"/>
          <w:sz w:val="21"/>
          <w:szCs w:val="21"/>
          <w:lang w:val="en-US"/>
        </w:rPr>
        <w:t xml:space="preserve"> </w:t>
      </w:r>
      <w:r w:rsidR="00E66893">
        <w:rPr>
          <w:rFonts w:ascii="Arial Narrow" w:hAnsi="Arial Narrow" w:cs="Arial"/>
          <w:color w:val="000000"/>
          <w:sz w:val="21"/>
          <w:szCs w:val="21"/>
          <w:lang w:val="en-US"/>
        </w:rPr>
        <w:t xml:space="preserve">further </w:t>
      </w:r>
      <w:r w:rsidRPr="0086073F">
        <w:rPr>
          <w:rFonts w:ascii="Arial Narrow" w:hAnsi="Arial Narrow" w:cs="Arial"/>
          <w:color w:val="000000"/>
          <w:sz w:val="21"/>
          <w:szCs w:val="21"/>
          <w:lang w:val="en-US"/>
        </w:rPr>
        <w:t xml:space="preserve">courses from </w:t>
      </w:r>
      <w:r w:rsidR="00E66893">
        <w:rPr>
          <w:rFonts w:ascii="Arial Narrow" w:hAnsi="Arial Narrow" w:cs="Arial"/>
          <w:color w:val="000000"/>
          <w:sz w:val="21"/>
          <w:szCs w:val="21"/>
          <w:lang w:val="en-US"/>
        </w:rPr>
        <w:t>a wide range</w:t>
      </w:r>
      <w:r w:rsidRPr="0086073F">
        <w:rPr>
          <w:rFonts w:ascii="Arial Narrow" w:hAnsi="Arial Narrow" w:cs="Arial"/>
          <w:color w:val="000000"/>
          <w:sz w:val="21"/>
          <w:szCs w:val="21"/>
          <w:lang w:val="en-US"/>
        </w:rPr>
        <w:t xml:space="preserve"> (depending on any extra credit) to complete your Masters.</w:t>
      </w:r>
    </w:p>
    <w:p w:rsidR="00240B3C" w:rsidRPr="0086073F" w:rsidRDefault="00240B3C" w:rsidP="00E66893">
      <w:pPr>
        <w:spacing w:before="40"/>
        <w:rPr>
          <w:rFonts w:ascii="Arial Narrow" w:hAnsi="Arial Narrow" w:cs="Arial"/>
          <w:color w:val="000000"/>
          <w:sz w:val="21"/>
          <w:szCs w:val="21"/>
          <w:lang w:val="en-US"/>
        </w:rPr>
      </w:pPr>
      <w:r w:rsidRPr="0086073F">
        <w:rPr>
          <w:rFonts w:ascii="Arial Narrow" w:hAnsi="Arial Narrow" w:cs="Arial"/>
          <w:color w:val="000000"/>
          <w:sz w:val="21"/>
          <w:szCs w:val="21"/>
          <w:lang w:val="en-US"/>
        </w:rPr>
        <w:t xml:space="preserve">Enquiries about the Master of Education Studies program should be directed to </w:t>
      </w:r>
      <w:r>
        <w:rPr>
          <w:rFonts w:ascii="Arial Narrow" w:hAnsi="Arial Narrow" w:cs="Arial"/>
          <w:color w:val="000000"/>
          <w:sz w:val="21"/>
          <w:szCs w:val="21"/>
          <w:lang w:val="en-US"/>
        </w:rPr>
        <w:t>the Program Leader Dr. Sharon McDonough on 03-5327 9703</w:t>
      </w:r>
      <w:r w:rsidRPr="0086073F">
        <w:rPr>
          <w:rFonts w:ascii="Arial Narrow" w:hAnsi="Arial Narrow" w:cs="Arial"/>
          <w:color w:val="000000"/>
          <w:sz w:val="21"/>
          <w:szCs w:val="21"/>
          <w:lang w:val="en-US"/>
        </w:rPr>
        <w:t xml:space="preserve"> or </w:t>
      </w:r>
      <w:hyperlink r:id="rId23" w:history="1">
        <w:r w:rsidRPr="00E70534">
          <w:rPr>
            <w:rStyle w:val="Hyperlink"/>
            <w:rFonts w:ascii="Arial Narrow" w:hAnsi="Arial Narrow" w:cs="Arial"/>
            <w:sz w:val="21"/>
            <w:szCs w:val="21"/>
            <w:lang w:val="en-US"/>
          </w:rPr>
          <w:t>s.mcdonough@federation.edu.au</w:t>
        </w:r>
      </w:hyperlink>
      <w:r>
        <w:rPr>
          <w:rFonts w:ascii="Arial Narrow" w:hAnsi="Arial Narrow" w:cs="Arial"/>
          <w:color w:val="000000"/>
          <w:sz w:val="21"/>
          <w:szCs w:val="21"/>
          <w:lang w:val="en-US"/>
        </w:rPr>
        <w:t xml:space="preserve"> or the administrative officer for the program Judy Mitchell on 03-53279730 or </w:t>
      </w:r>
      <w:hyperlink r:id="rId24" w:history="1">
        <w:r w:rsidRPr="00E70534">
          <w:rPr>
            <w:rStyle w:val="Hyperlink"/>
            <w:rFonts w:ascii="Arial Narrow" w:hAnsi="Arial Narrow" w:cs="Arial"/>
            <w:sz w:val="21"/>
            <w:szCs w:val="21"/>
            <w:lang w:val="en-US"/>
          </w:rPr>
          <w:t>j.mitchell@federation.edu.au</w:t>
        </w:r>
      </w:hyperlink>
      <w:r>
        <w:rPr>
          <w:rFonts w:ascii="Arial Narrow" w:hAnsi="Arial Narrow" w:cs="Arial"/>
          <w:color w:val="000000"/>
          <w:sz w:val="21"/>
          <w:szCs w:val="21"/>
          <w:lang w:val="en-US"/>
        </w:rPr>
        <w:t xml:space="preserve"> </w:t>
      </w:r>
    </w:p>
    <w:p w:rsidR="00240B3C" w:rsidRPr="0086073F" w:rsidRDefault="00240B3C" w:rsidP="00E66893">
      <w:pPr>
        <w:spacing w:before="40"/>
        <w:rPr>
          <w:rStyle w:val="Hyperlink"/>
          <w:rFonts w:ascii="Arial Narrow" w:hAnsi="Arial Narrow"/>
          <w:sz w:val="21"/>
          <w:szCs w:val="21"/>
          <w:lang w:val="en-GB" w:eastAsia="en-GB"/>
        </w:rPr>
      </w:pPr>
      <w:r w:rsidRPr="0086073F">
        <w:rPr>
          <w:rFonts w:ascii="Arial Narrow" w:hAnsi="Arial Narrow" w:cs="Arial"/>
          <w:color w:val="000000"/>
          <w:sz w:val="21"/>
          <w:szCs w:val="21"/>
          <w:lang w:val="en-US"/>
        </w:rPr>
        <w:t xml:space="preserve">Enquiries about the content of the VET stream can be directed to Erica Smith on 03-5327 9665 or </w:t>
      </w:r>
      <w:hyperlink r:id="rId25" w:history="1">
        <w:r w:rsidRPr="0086073F">
          <w:rPr>
            <w:rStyle w:val="Hyperlink"/>
            <w:rFonts w:ascii="Arial Narrow" w:hAnsi="Arial Narrow"/>
            <w:sz w:val="21"/>
            <w:szCs w:val="21"/>
            <w:lang w:val="en-GB" w:eastAsia="en-GB"/>
          </w:rPr>
          <w:t>e.smith@federation.edu.au</w:t>
        </w:r>
      </w:hyperlink>
      <w:r w:rsidRPr="0086073F">
        <w:rPr>
          <w:rStyle w:val="Hyperlink"/>
          <w:rFonts w:ascii="Arial Narrow" w:hAnsi="Arial Narrow"/>
          <w:sz w:val="21"/>
          <w:szCs w:val="21"/>
          <w:lang w:val="en-GB" w:eastAsia="en-GB"/>
        </w:rPr>
        <w:t xml:space="preserve"> </w:t>
      </w:r>
    </w:p>
    <w:p w:rsidR="00DC6493" w:rsidRDefault="00DC6493" w:rsidP="00DC6493">
      <w:pPr>
        <w:rPr>
          <w:rFonts w:ascii="Arial Narrow" w:hAnsi="Arial Narrow" w:cs="Courier New"/>
          <w:sz w:val="21"/>
          <w:szCs w:val="21"/>
          <w:lang w:val="en-US"/>
        </w:rPr>
      </w:pPr>
      <w:r w:rsidRPr="00DC6493">
        <w:rPr>
          <w:rFonts w:ascii="Arial Narrow" w:hAnsi="Arial Narrow" w:cs="Courier New"/>
          <w:sz w:val="21"/>
          <w:szCs w:val="21"/>
          <w:lang w:val="en-US"/>
        </w:rPr>
        <w:t xml:space="preserve"> </w:t>
      </w:r>
    </w:p>
    <w:p w:rsidR="00506E8A" w:rsidRPr="008E4025" w:rsidRDefault="00506E8A" w:rsidP="00DC6493">
      <w:pPr>
        <w:rPr>
          <w:rFonts w:ascii="Arial Narrow" w:hAnsi="Arial Narrow" w:cs="Courier New"/>
          <w:b/>
          <w:szCs w:val="24"/>
          <w:lang w:val="en-US"/>
        </w:rPr>
      </w:pPr>
      <w:r w:rsidRPr="008E4025">
        <w:rPr>
          <w:rFonts w:ascii="Arial Narrow" w:hAnsi="Arial Narrow" w:cs="Courier New"/>
          <w:b/>
          <w:szCs w:val="24"/>
          <w:lang w:val="en-US"/>
        </w:rPr>
        <w:t xml:space="preserve">RAVE researcher wins Fed Uni’s </w:t>
      </w:r>
      <w:r w:rsidR="006E5E1B" w:rsidRPr="008E4025">
        <w:rPr>
          <w:rFonts w:ascii="Arial Narrow" w:hAnsi="Arial Narrow" w:cs="Courier New"/>
          <w:b/>
          <w:szCs w:val="24"/>
          <w:lang w:val="en-US"/>
        </w:rPr>
        <w:t>‘</w:t>
      </w:r>
      <w:r w:rsidRPr="008E4025">
        <w:rPr>
          <w:rFonts w:ascii="Arial Narrow" w:hAnsi="Arial Narrow" w:cs="Courier New"/>
          <w:b/>
          <w:szCs w:val="24"/>
          <w:lang w:val="en-US"/>
        </w:rPr>
        <w:t>Five Minute Research Pitch</w:t>
      </w:r>
      <w:r w:rsidR="006E5E1B" w:rsidRPr="008E4025">
        <w:rPr>
          <w:rFonts w:ascii="Arial Narrow" w:hAnsi="Arial Narrow" w:cs="Courier New"/>
          <w:b/>
          <w:szCs w:val="24"/>
          <w:lang w:val="en-US"/>
        </w:rPr>
        <w:t>’</w:t>
      </w:r>
      <w:r w:rsidRPr="008E4025">
        <w:rPr>
          <w:rFonts w:ascii="Arial Narrow" w:hAnsi="Arial Narrow" w:cs="Courier New"/>
          <w:b/>
          <w:szCs w:val="24"/>
          <w:lang w:val="en-US"/>
        </w:rPr>
        <w:t xml:space="preserve"> competition</w:t>
      </w:r>
    </w:p>
    <w:p w:rsidR="00506E8A" w:rsidRDefault="00506E8A" w:rsidP="00506E8A">
      <w:pPr>
        <w:spacing w:before="60"/>
        <w:rPr>
          <w:rFonts w:ascii="Arial Narrow" w:hAnsi="Arial Narrow" w:cs="Courier New"/>
          <w:sz w:val="21"/>
          <w:szCs w:val="21"/>
          <w:lang w:val="en-US"/>
        </w:rPr>
      </w:pPr>
      <w:r>
        <w:rPr>
          <w:rFonts w:ascii="Arial Narrow" w:hAnsi="Arial Narrow" w:cs="Courier New"/>
          <w:sz w:val="21"/>
          <w:szCs w:val="21"/>
          <w:lang w:val="en-US"/>
        </w:rPr>
        <w:t>Carolyn Johnstone describes below her experience in this event. Congratulations to Carolyn!</w:t>
      </w:r>
    </w:p>
    <w:p w:rsidR="00506E8A" w:rsidRDefault="00506E8A" w:rsidP="00506E8A">
      <w:pPr>
        <w:spacing w:before="60"/>
        <w:rPr>
          <w:rFonts w:ascii="Arial Narrow" w:hAnsi="Arial Narrow"/>
          <w:sz w:val="21"/>
          <w:szCs w:val="21"/>
        </w:rPr>
      </w:pPr>
      <w:r w:rsidRPr="00506E8A">
        <w:rPr>
          <w:rFonts w:ascii="Arial Narrow" w:hAnsi="Arial Narrow"/>
          <w:sz w:val="21"/>
          <w:szCs w:val="21"/>
        </w:rPr>
        <w:t xml:space="preserve">The </w:t>
      </w:r>
      <w:r w:rsidRPr="00506E8A">
        <w:rPr>
          <w:rFonts w:ascii="Arial Narrow" w:hAnsi="Arial Narrow"/>
          <w:bCs/>
          <w:sz w:val="21"/>
          <w:szCs w:val="21"/>
        </w:rPr>
        <w:t>“5 Minute Research Pitch” (5RP)</w:t>
      </w:r>
      <w:r w:rsidRPr="00506E8A">
        <w:rPr>
          <w:rFonts w:ascii="Arial Narrow" w:hAnsi="Arial Narrow"/>
          <w:b/>
          <w:bCs/>
          <w:sz w:val="21"/>
          <w:szCs w:val="21"/>
        </w:rPr>
        <w:t xml:space="preserve"> </w:t>
      </w:r>
      <w:r w:rsidRPr="00506E8A">
        <w:rPr>
          <w:rFonts w:ascii="Arial Narrow" w:hAnsi="Arial Narrow"/>
          <w:sz w:val="21"/>
          <w:szCs w:val="21"/>
        </w:rPr>
        <w:t xml:space="preserve">is an annual competition run between Australian Catholic University; Edith Cowan University; </w:t>
      </w:r>
      <w:r w:rsidR="005E5BCF">
        <w:rPr>
          <w:rFonts w:ascii="Arial Narrow" w:hAnsi="Arial Narrow"/>
          <w:sz w:val="21"/>
          <w:szCs w:val="21"/>
        </w:rPr>
        <w:t>Fed Uni</w:t>
      </w:r>
      <w:r w:rsidRPr="00506E8A">
        <w:rPr>
          <w:rFonts w:ascii="Arial Narrow" w:hAnsi="Arial Narrow"/>
          <w:sz w:val="21"/>
          <w:szCs w:val="21"/>
        </w:rPr>
        <w:t xml:space="preserve">; Southern Cross University; </w:t>
      </w:r>
      <w:r w:rsidRPr="00506E8A">
        <w:rPr>
          <w:rFonts w:ascii="Arial Narrow" w:hAnsi="Arial Narrow"/>
          <w:sz w:val="21"/>
          <w:szCs w:val="21"/>
        </w:rPr>
        <w:lastRenderedPageBreak/>
        <w:t xml:space="preserve">University of Southern Queensland; Central Queensland University and Victoria University. Regarded by some as the PhD “3 Minute Thesis” on steroids, I took the 5RP challenge this year. It all seemed straightforward: three PowerPoint slides, five minutes, and present my research in a creative and engaging manner. </w:t>
      </w:r>
    </w:p>
    <w:p w:rsidR="00506E8A" w:rsidRPr="00506E8A" w:rsidRDefault="00506E8A" w:rsidP="00506E8A">
      <w:pPr>
        <w:spacing w:before="60"/>
        <w:rPr>
          <w:rFonts w:ascii="Arial Narrow" w:hAnsi="Arial Narrow"/>
          <w:sz w:val="21"/>
          <w:szCs w:val="21"/>
        </w:rPr>
      </w:pPr>
      <w:r w:rsidRPr="00506E8A">
        <w:rPr>
          <w:rFonts w:ascii="Arial Narrow" w:hAnsi="Arial Narrow"/>
          <w:sz w:val="21"/>
          <w:szCs w:val="21"/>
        </w:rPr>
        <w:t>I decided to talk about a small, unfunded project I am doing with</w:t>
      </w:r>
      <w:r>
        <w:rPr>
          <w:rFonts w:ascii="Arial Narrow" w:hAnsi="Arial Narrow"/>
          <w:sz w:val="21"/>
          <w:szCs w:val="21"/>
        </w:rPr>
        <w:t xml:space="preserve"> another</w:t>
      </w:r>
      <w:r w:rsidRPr="00506E8A">
        <w:rPr>
          <w:rFonts w:ascii="Arial Narrow" w:hAnsi="Arial Narrow"/>
          <w:sz w:val="21"/>
          <w:szCs w:val="21"/>
        </w:rPr>
        <w:t xml:space="preserve"> </w:t>
      </w:r>
      <w:r>
        <w:rPr>
          <w:rFonts w:ascii="Arial Narrow" w:hAnsi="Arial Narrow"/>
          <w:sz w:val="21"/>
          <w:szCs w:val="21"/>
        </w:rPr>
        <w:t>Fed Uni staff member</w:t>
      </w:r>
      <w:r w:rsidRPr="00506E8A">
        <w:rPr>
          <w:rFonts w:ascii="Arial Narrow" w:hAnsi="Arial Narrow"/>
          <w:sz w:val="21"/>
          <w:szCs w:val="21"/>
        </w:rPr>
        <w:t xml:space="preserve"> Maxine Cooper, exam</w:t>
      </w:r>
      <w:r w:rsidR="006E5E1B">
        <w:rPr>
          <w:rFonts w:ascii="Arial Narrow" w:hAnsi="Arial Narrow"/>
          <w:sz w:val="21"/>
          <w:szCs w:val="21"/>
        </w:rPr>
        <w:t>-</w:t>
      </w:r>
      <w:r w:rsidRPr="00506E8A">
        <w:rPr>
          <w:rFonts w:ascii="Arial Narrow" w:hAnsi="Arial Narrow"/>
          <w:sz w:val="21"/>
          <w:szCs w:val="21"/>
        </w:rPr>
        <w:t>ining how pre-service teachers be</w:t>
      </w:r>
      <w:r>
        <w:rPr>
          <w:rFonts w:ascii="Arial Narrow" w:hAnsi="Arial Narrow"/>
          <w:sz w:val="21"/>
          <w:szCs w:val="21"/>
        </w:rPr>
        <w:t>,</w:t>
      </w:r>
      <w:r w:rsidRPr="00506E8A">
        <w:rPr>
          <w:rFonts w:ascii="Arial Narrow" w:hAnsi="Arial Narrow"/>
          <w:sz w:val="21"/>
          <w:szCs w:val="21"/>
        </w:rPr>
        <w:t xml:space="preserve"> and become</w:t>
      </w:r>
      <w:r>
        <w:rPr>
          <w:rFonts w:ascii="Arial Narrow" w:hAnsi="Arial Narrow"/>
          <w:sz w:val="21"/>
          <w:szCs w:val="21"/>
        </w:rPr>
        <w:t>,</w:t>
      </w:r>
      <w:r w:rsidRPr="00506E8A">
        <w:rPr>
          <w:rFonts w:ascii="Arial Narrow" w:hAnsi="Arial Narrow"/>
          <w:sz w:val="21"/>
          <w:szCs w:val="21"/>
        </w:rPr>
        <w:t xml:space="preserve"> socially and culturally inclusive in a global context, and focusing in particular on the effect of doing professional experience placements overseas. The title of my 5RP was </w:t>
      </w:r>
      <w:r w:rsidRPr="00506E8A">
        <w:rPr>
          <w:rFonts w:ascii="Arial Narrow" w:hAnsi="Arial Narrow"/>
          <w:i/>
          <w:sz w:val="21"/>
          <w:szCs w:val="21"/>
        </w:rPr>
        <w:t>The globe … in my classroom … to the globe</w:t>
      </w:r>
      <w:r w:rsidRPr="00506E8A">
        <w:rPr>
          <w:rFonts w:ascii="Arial Narrow" w:hAnsi="Arial Narrow"/>
          <w:sz w:val="21"/>
          <w:szCs w:val="21"/>
        </w:rPr>
        <w:t xml:space="preserve"> and I was able to include gorgeous images taken by students in Papua New Guinea and Timor Leste. It was more difficult than I expected to syn</w:t>
      </w:r>
      <w:r w:rsidR="006E5E1B">
        <w:rPr>
          <w:rFonts w:ascii="Arial Narrow" w:hAnsi="Arial Narrow"/>
          <w:sz w:val="21"/>
          <w:szCs w:val="21"/>
        </w:rPr>
        <w:t>-</w:t>
      </w:r>
      <w:r w:rsidRPr="00506E8A">
        <w:rPr>
          <w:rFonts w:ascii="Arial Narrow" w:hAnsi="Arial Narrow"/>
          <w:sz w:val="21"/>
          <w:szCs w:val="21"/>
        </w:rPr>
        <w:t>thesise everything I wanted to say into just five minutes</w:t>
      </w:r>
      <w:r>
        <w:rPr>
          <w:rFonts w:ascii="Arial Narrow" w:hAnsi="Arial Narrow"/>
          <w:sz w:val="21"/>
          <w:szCs w:val="21"/>
        </w:rPr>
        <w:t>;</w:t>
      </w:r>
      <w:r w:rsidRPr="00506E8A">
        <w:rPr>
          <w:rFonts w:ascii="Arial Narrow" w:hAnsi="Arial Narrow"/>
          <w:sz w:val="21"/>
          <w:szCs w:val="21"/>
        </w:rPr>
        <w:t xml:space="preserve"> there was a lot of discarding, editing and cutting of my material.</w:t>
      </w:r>
    </w:p>
    <w:p w:rsidR="00506E8A" w:rsidRPr="00DA2E2B" w:rsidRDefault="00506E8A" w:rsidP="005E5BCF">
      <w:pPr>
        <w:spacing w:before="60" w:after="120"/>
        <w:rPr>
          <w:sz w:val="23"/>
          <w:szCs w:val="23"/>
        </w:rPr>
      </w:pPr>
      <w:r w:rsidRPr="00506E8A">
        <w:rPr>
          <w:rFonts w:ascii="Arial Narrow" w:hAnsi="Arial Narrow"/>
          <w:sz w:val="21"/>
          <w:szCs w:val="21"/>
        </w:rPr>
        <w:t xml:space="preserve">Each university in the competition runs its own heats, with </w:t>
      </w:r>
      <w:r w:rsidR="005E5BCF">
        <w:rPr>
          <w:rFonts w:ascii="Arial Narrow" w:hAnsi="Arial Narrow"/>
          <w:sz w:val="21"/>
          <w:szCs w:val="21"/>
        </w:rPr>
        <w:t xml:space="preserve">two discipline winners </w:t>
      </w:r>
      <w:r w:rsidRPr="00506E8A">
        <w:rPr>
          <w:rFonts w:ascii="Arial Narrow" w:hAnsi="Arial Narrow"/>
          <w:sz w:val="21"/>
          <w:szCs w:val="21"/>
        </w:rPr>
        <w:t>going forward in the competition. I won the FedUni heat and travelled to ACU’s North Sydney campus for the national final. On the day, competitors were very nervous (speaking to peers is more difficult than dominating lecture rooms with hundreds of students</w:t>
      </w:r>
      <w:r w:rsidR="00240B3C">
        <w:rPr>
          <w:rFonts w:ascii="Arial Narrow" w:hAnsi="Arial Narrow"/>
          <w:sz w:val="21"/>
          <w:szCs w:val="21"/>
        </w:rPr>
        <w:t>!</w:t>
      </w:r>
      <w:r w:rsidRPr="00506E8A">
        <w:rPr>
          <w:rFonts w:ascii="Arial Narrow" w:hAnsi="Arial Narrow"/>
          <w:sz w:val="21"/>
          <w:szCs w:val="21"/>
        </w:rPr>
        <w:t xml:space="preserve">) but every 5 minute pitch was fascinating. I learned </w:t>
      </w:r>
      <w:r>
        <w:rPr>
          <w:rFonts w:ascii="Arial Narrow" w:hAnsi="Arial Narrow"/>
          <w:sz w:val="21"/>
          <w:szCs w:val="21"/>
        </w:rPr>
        <w:t>lots of</w:t>
      </w:r>
      <w:r w:rsidRPr="00506E8A">
        <w:rPr>
          <w:rFonts w:ascii="Arial Narrow" w:hAnsi="Arial Narrow"/>
          <w:sz w:val="21"/>
          <w:szCs w:val="21"/>
        </w:rPr>
        <w:t xml:space="preserve"> things ranging from deter</w:t>
      </w:r>
      <w:r w:rsidR="00240B3C">
        <w:rPr>
          <w:rFonts w:ascii="Arial Narrow" w:hAnsi="Arial Narrow"/>
          <w:sz w:val="21"/>
          <w:szCs w:val="21"/>
        </w:rPr>
        <w:t>-</w:t>
      </w:r>
      <w:r w:rsidRPr="00506E8A">
        <w:rPr>
          <w:rFonts w:ascii="Arial Narrow" w:hAnsi="Arial Narrow"/>
          <w:sz w:val="21"/>
          <w:szCs w:val="21"/>
        </w:rPr>
        <w:t>mining the age of a crustacean to infanticide in 19</w:t>
      </w:r>
      <w:r w:rsidRPr="00506E8A">
        <w:rPr>
          <w:rFonts w:ascii="Arial Narrow" w:hAnsi="Arial Narrow"/>
          <w:sz w:val="21"/>
          <w:szCs w:val="21"/>
          <w:vertAlign w:val="superscript"/>
        </w:rPr>
        <w:t>th</w:t>
      </w:r>
      <w:r w:rsidRPr="00506E8A">
        <w:rPr>
          <w:rFonts w:ascii="Arial Narrow" w:hAnsi="Arial Narrow"/>
          <w:sz w:val="21"/>
          <w:szCs w:val="21"/>
        </w:rPr>
        <w:t xml:space="preserve"> </w:t>
      </w:r>
      <w:r w:rsidR="00240B3C">
        <w:rPr>
          <w:rFonts w:ascii="Arial Narrow" w:hAnsi="Arial Narrow"/>
          <w:sz w:val="21"/>
          <w:szCs w:val="21"/>
        </w:rPr>
        <w:t>Century Western Australia. Al</w:t>
      </w:r>
      <w:r w:rsidRPr="00506E8A">
        <w:rPr>
          <w:rFonts w:ascii="Arial Narrow" w:hAnsi="Arial Narrow"/>
          <w:sz w:val="21"/>
          <w:szCs w:val="21"/>
        </w:rPr>
        <w:t>though I did</w:t>
      </w:r>
      <w:r w:rsidR="00240B3C">
        <w:rPr>
          <w:rFonts w:ascii="Arial Narrow" w:hAnsi="Arial Narrow"/>
          <w:sz w:val="21"/>
          <w:szCs w:val="21"/>
        </w:rPr>
        <w:t xml:space="preserve"> not</w:t>
      </w:r>
      <w:r w:rsidRPr="00506E8A">
        <w:rPr>
          <w:rFonts w:ascii="Arial Narrow" w:hAnsi="Arial Narrow"/>
          <w:sz w:val="21"/>
          <w:szCs w:val="21"/>
        </w:rPr>
        <w:t xml:space="preserve"> win any of the prizes at ACU, the networking and the experience were very valuable.</w:t>
      </w:r>
      <w:r>
        <w:rPr>
          <w:sz w:val="23"/>
          <w:szCs w:val="23"/>
        </w:rPr>
        <w:t xml:space="preserve">    </w:t>
      </w:r>
    </w:p>
    <w:p w:rsidR="00EE0AC4" w:rsidRDefault="00DC6493" w:rsidP="005E5BCF">
      <w:pPr>
        <w:pStyle w:val="NormalWeb"/>
        <w:spacing w:before="180" w:beforeAutospacing="0" w:after="60" w:afterAutospacing="0"/>
        <w:rPr>
          <w:rFonts w:ascii="Arial Narrow" w:hAnsi="Arial Narrow" w:cs="Courier New"/>
          <w:b/>
          <w:lang w:val="en-US" w:eastAsia="en-AU"/>
        </w:rPr>
      </w:pPr>
      <w:r w:rsidRPr="00F6006A">
        <w:rPr>
          <w:rFonts w:ascii="Arial Narrow" w:hAnsi="Arial Narrow" w:cs="Courier New"/>
          <w:b/>
          <w:lang w:val="en-US" w:eastAsia="en-AU"/>
        </w:rPr>
        <w:t>Retirement of Professor Lawrie Angus</w:t>
      </w:r>
    </w:p>
    <w:p w:rsidR="00EA214B" w:rsidRDefault="00045EE5" w:rsidP="00E66893">
      <w:pPr>
        <w:pStyle w:val="NormalWeb"/>
        <w:spacing w:before="0" w:beforeAutospacing="0" w:after="60" w:afterAutospacing="0"/>
        <w:rPr>
          <w:rFonts w:ascii="Arial Narrow" w:hAnsi="Arial Narrow" w:cs="Arial"/>
          <w:iCs/>
          <w:color w:val="000000"/>
          <w:sz w:val="21"/>
          <w:szCs w:val="21"/>
          <w:lang w:val="en-US"/>
        </w:rPr>
      </w:pPr>
      <w:r>
        <w:rPr>
          <w:rFonts w:ascii="Arial Narrow" w:hAnsi="Arial Narrow" w:cs="Courier New"/>
          <w:sz w:val="21"/>
          <w:szCs w:val="21"/>
          <w:lang w:val="en-US" w:eastAsia="en-AU"/>
        </w:rPr>
        <w:t xml:space="preserve">As mentioned in the last edition of RAVE News, </w:t>
      </w:r>
      <w:r w:rsidR="00DC6493" w:rsidRPr="00F6006A">
        <w:rPr>
          <w:rFonts w:ascii="Arial Narrow" w:hAnsi="Arial Narrow" w:cs="Courier New"/>
          <w:sz w:val="21"/>
          <w:szCs w:val="21"/>
          <w:lang w:val="en-US" w:eastAsia="en-AU"/>
        </w:rPr>
        <w:t>members Barry Golding and Lawrie Angus retired in March 2015</w:t>
      </w:r>
      <w:r w:rsidR="00DC6493">
        <w:rPr>
          <w:rFonts w:ascii="Arial Narrow" w:hAnsi="Arial Narrow" w:cs="Courier New"/>
          <w:sz w:val="21"/>
          <w:szCs w:val="21"/>
          <w:lang w:val="en-US"/>
        </w:rPr>
        <w:t>.</w:t>
      </w:r>
      <w:r w:rsidR="00DC6493" w:rsidRPr="00DC6493">
        <w:rPr>
          <w:rFonts w:ascii="Arial Narrow" w:hAnsi="Arial Narrow" w:cs="Arial"/>
          <w:iCs/>
          <w:color w:val="000000"/>
          <w:sz w:val="21"/>
          <w:szCs w:val="21"/>
          <w:lang w:val="en-US"/>
        </w:rPr>
        <w:t xml:space="preserve"> </w:t>
      </w:r>
      <w:r>
        <w:rPr>
          <w:rFonts w:ascii="Arial Narrow" w:hAnsi="Arial Narrow" w:cs="Arial"/>
          <w:iCs/>
          <w:color w:val="000000"/>
          <w:sz w:val="21"/>
          <w:szCs w:val="21"/>
          <w:lang w:val="en-US"/>
        </w:rPr>
        <w:t>They</w:t>
      </w:r>
      <w:r w:rsidR="00DC6493" w:rsidRPr="00F6006A">
        <w:rPr>
          <w:rFonts w:ascii="Arial Narrow" w:hAnsi="Arial Narrow" w:cs="Arial"/>
          <w:iCs/>
          <w:color w:val="000000"/>
          <w:sz w:val="21"/>
          <w:szCs w:val="21"/>
          <w:lang w:val="en-US"/>
        </w:rPr>
        <w:t xml:space="preserve"> have been appointed as Adjunct Professors for a period of three years</w:t>
      </w:r>
      <w:r>
        <w:rPr>
          <w:rFonts w:ascii="Arial Narrow" w:hAnsi="Arial Narrow" w:cs="Arial"/>
          <w:iCs/>
          <w:color w:val="000000"/>
          <w:sz w:val="21"/>
          <w:szCs w:val="21"/>
          <w:lang w:val="en-US"/>
        </w:rPr>
        <w:t xml:space="preserve"> and will</w:t>
      </w:r>
      <w:r w:rsidR="00DC6493" w:rsidRPr="00F6006A">
        <w:rPr>
          <w:rFonts w:ascii="Arial Narrow" w:hAnsi="Arial Narrow" w:cs="Arial"/>
          <w:iCs/>
          <w:color w:val="000000"/>
          <w:sz w:val="21"/>
          <w:szCs w:val="21"/>
          <w:lang w:val="en-US"/>
        </w:rPr>
        <w:t xml:space="preserve"> continue to work with us on a range of research and writing projects. </w:t>
      </w:r>
      <w:r w:rsidR="005E5BCF">
        <w:rPr>
          <w:rFonts w:ascii="Arial Narrow" w:hAnsi="Arial Narrow" w:cs="Arial"/>
          <w:iCs/>
          <w:color w:val="000000"/>
          <w:sz w:val="21"/>
          <w:szCs w:val="21"/>
          <w:lang w:val="en-US"/>
        </w:rPr>
        <w:t>We wrote about Barry</w:t>
      </w:r>
      <w:r>
        <w:rPr>
          <w:rFonts w:ascii="Arial Narrow" w:hAnsi="Arial Narrow" w:cs="Arial"/>
          <w:iCs/>
          <w:color w:val="000000"/>
          <w:sz w:val="21"/>
          <w:szCs w:val="21"/>
          <w:lang w:val="en-US"/>
        </w:rPr>
        <w:t xml:space="preserve"> in the last edition, and </w:t>
      </w:r>
      <w:r w:rsidR="005E5BCF">
        <w:rPr>
          <w:rFonts w:ascii="Arial Narrow" w:hAnsi="Arial Narrow" w:cs="Arial"/>
          <w:iCs/>
          <w:color w:val="000000"/>
          <w:sz w:val="21"/>
          <w:szCs w:val="21"/>
          <w:lang w:val="en-US"/>
        </w:rPr>
        <w:t>outline Lawrie Angus’s contribution here.</w:t>
      </w:r>
    </w:p>
    <w:p w:rsidR="00045EE5" w:rsidRPr="00EA214B" w:rsidRDefault="00045EE5" w:rsidP="00E66893">
      <w:pPr>
        <w:pStyle w:val="NormalWeb"/>
        <w:spacing w:before="60" w:beforeAutospacing="0" w:after="0" w:afterAutospacing="0"/>
        <w:rPr>
          <w:rFonts w:ascii="Arial Narrow" w:hAnsi="Arial Narrow" w:cs="Courier New"/>
          <w:sz w:val="21"/>
          <w:szCs w:val="21"/>
          <w:lang w:val="en-US" w:eastAsia="en-AU"/>
        </w:rPr>
      </w:pPr>
      <w:r w:rsidRPr="00EA214B">
        <w:rPr>
          <w:rFonts w:ascii="Arial Narrow" w:hAnsi="Arial Narrow" w:cs="Courier New"/>
          <w:sz w:val="21"/>
          <w:szCs w:val="21"/>
          <w:lang w:val="en-US" w:eastAsia="en-AU"/>
        </w:rPr>
        <w:t>Lawrie’s scholarship and contribution to equity research and ethnographic methodology have been internationally significant. He has a record of using ethnographic research to pursue questions about the embeddedness of social and cultural norms and equity relations in institutional structures, social attitudes and conventional practices. This work has contributed to rethinking theoretical presuppositions and policy directions in relation to organisational change, disadvantage and equality of opportunity. The approach has enabled him to make important contributions to numerous areas of social and educational thought and practice including theories of institutionalism in education, school and community relationships, leadership and organisational culture, school restructuring and educational disadvantage.</w:t>
      </w:r>
    </w:p>
    <w:p w:rsidR="00045EE5" w:rsidRPr="00EA214B" w:rsidRDefault="00045EE5" w:rsidP="00E66893">
      <w:pPr>
        <w:pStyle w:val="NormalWeb"/>
        <w:spacing w:before="60" w:beforeAutospacing="0" w:after="60" w:afterAutospacing="0"/>
        <w:rPr>
          <w:rFonts w:ascii="Arial Narrow" w:hAnsi="Arial Narrow" w:cs="Courier New"/>
          <w:sz w:val="21"/>
          <w:szCs w:val="21"/>
          <w:lang w:val="en-US" w:eastAsia="en-AU"/>
        </w:rPr>
      </w:pPr>
      <w:r w:rsidRPr="00EA214B">
        <w:rPr>
          <w:rFonts w:ascii="Arial Narrow" w:hAnsi="Arial Narrow" w:cs="Courier New"/>
          <w:sz w:val="21"/>
          <w:szCs w:val="21"/>
          <w:lang w:val="en-US" w:eastAsia="en-AU"/>
        </w:rPr>
        <w:t>Lawrie's publications include 16 books and reports and over 50 refereed book chapters and articles in academic journals.</w:t>
      </w:r>
    </w:p>
    <w:p w:rsidR="006E5E1B" w:rsidRDefault="006E5E1B" w:rsidP="005E5BCF">
      <w:pPr>
        <w:spacing w:before="180" w:after="60"/>
        <w:rPr>
          <w:rFonts w:ascii="Arial Narrow" w:hAnsi="Arial Narrow" w:cs="Courier New"/>
          <w:b/>
          <w:szCs w:val="24"/>
        </w:rPr>
      </w:pPr>
      <w:r>
        <w:rPr>
          <w:rFonts w:ascii="Arial Narrow" w:hAnsi="Arial Narrow" w:cs="Courier New"/>
          <w:b/>
          <w:szCs w:val="24"/>
        </w:rPr>
        <w:t>Reports from completed project</w:t>
      </w:r>
    </w:p>
    <w:p w:rsidR="006E5E1B" w:rsidRPr="00E37002" w:rsidRDefault="006E5E1B" w:rsidP="005E5BCF">
      <w:pPr>
        <w:rPr>
          <w:rFonts w:ascii="Arial Narrow" w:hAnsi="Arial Narrow" w:cs="Arial"/>
          <w:iCs/>
          <w:color w:val="000000"/>
          <w:sz w:val="21"/>
          <w:szCs w:val="21"/>
          <w:lang w:val="en-US"/>
        </w:rPr>
      </w:pPr>
      <w:r w:rsidRPr="00E37002">
        <w:rPr>
          <w:rFonts w:ascii="Arial Narrow" w:hAnsi="Arial Narrow" w:cs="Courier New"/>
          <w:sz w:val="21"/>
          <w:szCs w:val="21"/>
        </w:rPr>
        <w:t>Manufacturing S</w:t>
      </w:r>
      <w:r>
        <w:rPr>
          <w:rFonts w:ascii="Arial Narrow" w:hAnsi="Arial Narrow" w:cs="Courier New"/>
          <w:sz w:val="21"/>
          <w:szCs w:val="21"/>
        </w:rPr>
        <w:t>kills Australia has</w:t>
      </w:r>
      <w:r w:rsidRPr="00E37002">
        <w:rPr>
          <w:rFonts w:ascii="Arial Narrow" w:hAnsi="Arial Narrow" w:cs="Courier New"/>
          <w:sz w:val="21"/>
          <w:szCs w:val="21"/>
        </w:rPr>
        <w:t xml:space="preserve"> published our summary report on </w:t>
      </w:r>
      <w:r>
        <w:rPr>
          <w:rFonts w:ascii="Arial Narrow" w:hAnsi="Arial Narrow" w:cs="Courier New"/>
          <w:sz w:val="21"/>
          <w:szCs w:val="21"/>
        </w:rPr>
        <w:t xml:space="preserve">the RAVE </w:t>
      </w:r>
      <w:r w:rsidRPr="00E37002">
        <w:rPr>
          <w:rFonts w:ascii="Arial Narrow" w:hAnsi="Arial Narrow" w:cs="Courier New"/>
          <w:sz w:val="21"/>
          <w:szCs w:val="21"/>
        </w:rPr>
        <w:t>ARC-funded project</w:t>
      </w:r>
      <w:r>
        <w:rPr>
          <w:rFonts w:ascii="Arial Narrow" w:hAnsi="Arial Narrow" w:cs="Courier New"/>
          <w:b/>
          <w:szCs w:val="24"/>
        </w:rPr>
        <w:t xml:space="preserve"> </w:t>
      </w:r>
      <w:r w:rsidRPr="006F4E72">
        <w:rPr>
          <w:rFonts w:ascii="Arial Narrow" w:hAnsi="Arial Narrow" w:cs="Courier New"/>
          <w:sz w:val="21"/>
          <w:szCs w:val="21"/>
        </w:rPr>
        <w:t>‘</w:t>
      </w:r>
      <w:r w:rsidRPr="006F4E72">
        <w:rPr>
          <w:rFonts w:ascii="Arial Narrow" w:hAnsi="Arial Narrow"/>
          <w:color w:val="000000" w:themeColor="text1"/>
          <w:sz w:val="21"/>
          <w:szCs w:val="21"/>
        </w:rPr>
        <w:t>Recognising the skill in jobs traditionally considered unskilled</w:t>
      </w:r>
      <w:r>
        <w:rPr>
          <w:rFonts w:ascii="Arial Narrow" w:hAnsi="Arial Narrow"/>
          <w:color w:val="000000" w:themeColor="text1"/>
          <w:sz w:val="21"/>
          <w:szCs w:val="21"/>
        </w:rPr>
        <w:t xml:space="preserve">’. </w:t>
      </w:r>
      <w:r w:rsidR="005E5BCF" w:rsidRPr="00E37002">
        <w:rPr>
          <w:rFonts w:ascii="Arial Narrow" w:hAnsi="Arial Narrow" w:cs="Arial"/>
          <w:iCs/>
          <w:color w:val="000000"/>
          <w:sz w:val="21"/>
          <w:szCs w:val="21"/>
          <w:lang w:val="en-US"/>
        </w:rPr>
        <w:t>MSA was a partner on this</w:t>
      </w:r>
      <w:r w:rsidR="005E5BCF">
        <w:rPr>
          <w:rFonts w:ascii="Arial Narrow" w:hAnsi="Arial Narrow" w:cs="Arial"/>
          <w:iCs/>
          <w:color w:val="000000"/>
          <w:sz w:val="21"/>
          <w:szCs w:val="21"/>
          <w:lang w:val="en-US"/>
        </w:rPr>
        <w:t xml:space="preserve"> research project and t</w:t>
      </w:r>
      <w:r w:rsidRPr="00E37002">
        <w:rPr>
          <w:rFonts w:ascii="Arial Narrow" w:hAnsi="Arial Narrow" w:cs="Courier New"/>
          <w:sz w:val="21"/>
          <w:szCs w:val="21"/>
        </w:rPr>
        <w:t>he report can be found at</w:t>
      </w:r>
      <w:r w:rsidR="005E5BCF">
        <w:rPr>
          <w:rFonts w:ascii="Arial Narrow" w:hAnsi="Arial Narrow" w:cs="Courier New"/>
          <w:sz w:val="21"/>
          <w:szCs w:val="21"/>
        </w:rPr>
        <w:t xml:space="preserve">: </w:t>
      </w:r>
      <w:hyperlink r:id="rId26" w:tgtFrame="_blank" w:history="1">
        <w:r w:rsidRPr="002F4FB7">
          <w:rPr>
            <w:rStyle w:val="Hyperlink"/>
            <w:rFonts w:ascii="Arial Narrow" w:hAnsi="Arial Narrow"/>
            <w:sz w:val="21"/>
            <w:szCs w:val="21"/>
          </w:rPr>
          <w:t>http://www.mskills.org.au/industry-intelligence/info/research-publications</w:t>
        </w:r>
      </w:hyperlink>
      <w:r w:rsidR="005E5BCF" w:rsidRPr="005E5BCF">
        <w:rPr>
          <w:rStyle w:val="Hyperlink"/>
          <w:rFonts w:ascii="Arial Narrow" w:hAnsi="Arial Narrow"/>
          <w:sz w:val="21"/>
          <w:szCs w:val="21"/>
          <w:u w:val="none"/>
        </w:rPr>
        <w:t xml:space="preserve">   </w:t>
      </w:r>
      <w:r w:rsidRPr="00E37002">
        <w:rPr>
          <w:rFonts w:ascii="Arial Narrow" w:hAnsi="Arial Narrow" w:cs="Arial"/>
          <w:iCs/>
          <w:color w:val="000000"/>
          <w:sz w:val="21"/>
          <w:szCs w:val="21"/>
          <w:lang w:val="en-US"/>
        </w:rPr>
        <w:t>(</w:t>
      </w:r>
      <w:r w:rsidR="005E5BCF">
        <w:rPr>
          <w:rFonts w:ascii="Arial Narrow" w:hAnsi="Arial Narrow" w:cs="Arial"/>
          <w:iCs/>
          <w:color w:val="000000"/>
          <w:sz w:val="21"/>
          <w:szCs w:val="21"/>
          <w:lang w:val="en-US"/>
        </w:rPr>
        <w:t>L</w:t>
      </w:r>
      <w:r w:rsidRPr="00E37002">
        <w:rPr>
          <w:rFonts w:ascii="Arial Narrow" w:hAnsi="Arial Narrow" w:cs="Arial"/>
          <w:iCs/>
          <w:color w:val="000000"/>
          <w:sz w:val="21"/>
          <w:szCs w:val="21"/>
          <w:lang w:val="en-US"/>
        </w:rPr>
        <w:t>ook under the sub-heading ‘Update’)</w:t>
      </w:r>
    </w:p>
    <w:p w:rsidR="006E5E1B" w:rsidRPr="00E37002" w:rsidRDefault="006E5E1B" w:rsidP="006E5E1B">
      <w:pPr>
        <w:pStyle w:val="NormalWeb"/>
        <w:spacing w:before="0" w:beforeAutospacing="0" w:after="0" w:afterAutospacing="0"/>
        <w:rPr>
          <w:rFonts w:ascii="Arial Narrow" w:hAnsi="Arial Narrow" w:cs="Arial"/>
          <w:iCs/>
          <w:color w:val="000000"/>
          <w:sz w:val="21"/>
          <w:szCs w:val="21"/>
          <w:lang w:val="en-US"/>
        </w:rPr>
      </w:pPr>
      <w:r w:rsidRPr="00E37002">
        <w:rPr>
          <w:rFonts w:ascii="Arial Narrow" w:hAnsi="Arial Narrow" w:cs="Arial"/>
          <w:iCs/>
          <w:color w:val="000000"/>
          <w:sz w:val="21"/>
          <w:szCs w:val="21"/>
          <w:lang w:val="en-US"/>
        </w:rPr>
        <w:t>A version o</w:t>
      </w:r>
      <w:r>
        <w:rPr>
          <w:rFonts w:ascii="Arial Narrow" w:hAnsi="Arial Narrow" w:cs="Arial"/>
          <w:iCs/>
          <w:color w:val="000000"/>
          <w:sz w:val="21"/>
          <w:szCs w:val="21"/>
          <w:lang w:val="en-US"/>
        </w:rPr>
        <w:t>f the report was also sent to le</w:t>
      </w:r>
      <w:r w:rsidRPr="00E37002">
        <w:rPr>
          <w:rFonts w:ascii="Arial Narrow" w:hAnsi="Arial Narrow" w:cs="Arial"/>
          <w:iCs/>
          <w:color w:val="000000"/>
          <w:sz w:val="21"/>
          <w:szCs w:val="21"/>
          <w:lang w:val="en-US"/>
        </w:rPr>
        <w:t xml:space="preserve">ading academics in the UK and the USA for comment and </w:t>
      </w:r>
      <w:r>
        <w:rPr>
          <w:rFonts w:ascii="Arial Narrow" w:hAnsi="Arial Narrow" w:cs="Arial"/>
          <w:iCs/>
          <w:color w:val="000000"/>
          <w:sz w:val="21"/>
          <w:szCs w:val="21"/>
          <w:lang w:val="en-US"/>
        </w:rPr>
        <w:t xml:space="preserve">six useful and detailed responses were </w:t>
      </w:r>
      <w:r w:rsidRPr="00E37002">
        <w:rPr>
          <w:rFonts w:ascii="Arial Narrow" w:hAnsi="Arial Narrow" w:cs="Arial"/>
          <w:iCs/>
          <w:color w:val="000000"/>
          <w:sz w:val="21"/>
          <w:szCs w:val="21"/>
          <w:lang w:val="en-US"/>
        </w:rPr>
        <w:t>received</w:t>
      </w:r>
      <w:r>
        <w:rPr>
          <w:rFonts w:ascii="Arial Narrow" w:hAnsi="Arial Narrow" w:cs="Arial"/>
          <w:iCs/>
          <w:color w:val="000000"/>
          <w:sz w:val="21"/>
          <w:szCs w:val="21"/>
          <w:lang w:val="en-US"/>
        </w:rPr>
        <w:t xml:space="preserve">. </w:t>
      </w:r>
      <w:r w:rsidRPr="00E37002">
        <w:rPr>
          <w:rFonts w:ascii="Arial Narrow" w:hAnsi="Arial Narrow" w:cs="Arial"/>
          <w:iCs/>
          <w:color w:val="000000"/>
          <w:sz w:val="21"/>
          <w:szCs w:val="21"/>
          <w:lang w:val="en-US"/>
        </w:rPr>
        <w:t>All</w:t>
      </w:r>
      <w:r>
        <w:rPr>
          <w:rFonts w:ascii="Arial Narrow" w:hAnsi="Arial Narrow" w:cs="Arial"/>
          <w:iCs/>
          <w:color w:val="000000"/>
          <w:sz w:val="21"/>
          <w:szCs w:val="21"/>
          <w:lang w:val="en-US"/>
        </w:rPr>
        <w:t xml:space="preserve"> endorsed our fi</w:t>
      </w:r>
      <w:r w:rsidRPr="00E37002">
        <w:rPr>
          <w:rFonts w:ascii="Arial Narrow" w:hAnsi="Arial Narrow" w:cs="Arial"/>
          <w:iCs/>
          <w:color w:val="000000"/>
          <w:sz w:val="21"/>
          <w:szCs w:val="21"/>
          <w:lang w:val="en-US"/>
        </w:rPr>
        <w:t>n</w:t>
      </w:r>
      <w:r>
        <w:rPr>
          <w:rFonts w:ascii="Arial Narrow" w:hAnsi="Arial Narrow" w:cs="Arial"/>
          <w:iCs/>
          <w:color w:val="000000"/>
          <w:sz w:val="21"/>
          <w:szCs w:val="21"/>
          <w:lang w:val="en-US"/>
        </w:rPr>
        <w:t>di</w:t>
      </w:r>
      <w:r w:rsidRPr="00E37002">
        <w:rPr>
          <w:rFonts w:ascii="Arial Narrow" w:hAnsi="Arial Narrow" w:cs="Arial"/>
          <w:iCs/>
          <w:color w:val="000000"/>
          <w:sz w:val="21"/>
          <w:szCs w:val="21"/>
          <w:lang w:val="en-US"/>
        </w:rPr>
        <w:t>n</w:t>
      </w:r>
      <w:r>
        <w:rPr>
          <w:rFonts w:ascii="Arial Narrow" w:hAnsi="Arial Narrow" w:cs="Arial"/>
          <w:iCs/>
          <w:color w:val="000000"/>
          <w:sz w:val="21"/>
          <w:szCs w:val="21"/>
          <w:lang w:val="en-US"/>
        </w:rPr>
        <w:t xml:space="preserve">gs and made very </w:t>
      </w:r>
      <w:r w:rsidRPr="00E37002">
        <w:rPr>
          <w:rFonts w:ascii="Arial Narrow" w:hAnsi="Arial Narrow" w:cs="Arial"/>
          <w:iCs/>
          <w:color w:val="000000"/>
          <w:sz w:val="21"/>
          <w:szCs w:val="21"/>
          <w:lang w:val="en-US"/>
        </w:rPr>
        <w:t>h</w:t>
      </w:r>
      <w:r>
        <w:rPr>
          <w:rFonts w:ascii="Arial Narrow" w:hAnsi="Arial Narrow" w:cs="Arial"/>
          <w:iCs/>
          <w:color w:val="000000"/>
          <w:sz w:val="21"/>
          <w:szCs w:val="21"/>
          <w:lang w:val="en-US"/>
        </w:rPr>
        <w:t>elp</w:t>
      </w:r>
      <w:r w:rsidRPr="00E37002">
        <w:rPr>
          <w:rFonts w:ascii="Arial Narrow" w:hAnsi="Arial Narrow" w:cs="Arial"/>
          <w:iCs/>
          <w:color w:val="000000"/>
          <w:sz w:val="21"/>
          <w:szCs w:val="21"/>
          <w:lang w:val="en-US"/>
        </w:rPr>
        <w:t>f</w:t>
      </w:r>
      <w:r>
        <w:rPr>
          <w:rFonts w:ascii="Arial Narrow" w:hAnsi="Arial Narrow" w:cs="Arial"/>
          <w:iCs/>
          <w:color w:val="000000"/>
          <w:sz w:val="21"/>
          <w:szCs w:val="21"/>
          <w:lang w:val="en-US"/>
        </w:rPr>
        <w:t>u</w:t>
      </w:r>
      <w:r w:rsidRPr="00E37002">
        <w:rPr>
          <w:rFonts w:ascii="Arial Narrow" w:hAnsi="Arial Narrow" w:cs="Arial"/>
          <w:iCs/>
          <w:color w:val="000000"/>
          <w:sz w:val="21"/>
          <w:szCs w:val="21"/>
          <w:lang w:val="en-US"/>
        </w:rPr>
        <w:t>l suggestions abou</w:t>
      </w:r>
      <w:r>
        <w:rPr>
          <w:rFonts w:ascii="Arial Narrow" w:hAnsi="Arial Narrow" w:cs="Arial"/>
          <w:iCs/>
          <w:color w:val="000000"/>
          <w:sz w:val="21"/>
          <w:szCs w:val="21"/>
          <w:lang w:val="en-US"/>
        </w:rPr>
        <w:t>t further analysis and disseminat</w:t>
      </w:r>
      <w:r w:rsidRPr="00E37002">
        <w:rPr>
          <w:rFonts w:ascii="Arial Narrow" w:hAnsi="Arial Narrow" w:cs="Arial"/>
          <w:iCs/>
          <w:color w:val="000000"/>
          <w:sz w:val="21"/>
          <w:szCs w:val="21"/>
          <w:lang w:val="en-US"/>
        </w:rPr>
        <w:t xml:space="preserve">ion. </w:t>
      </w:r>
    </w:p>
    <w:p w:rsidR="006E5E1B" w:rsidRPr="002F4FB7" w:rsidRDefault="006E5E1B" w:rsidP="006E5E1B">
      <w:pPr>
        <w:pStyle w:val="NormalWeb"/>
        <w:spacing w:before="0" w:beforeAutospacing="0" w:after="0" w:afterAutospacing="0"/>
        <w:rPr>
          <w:rFonts w:ascii="Arial Narrow" w:hAnsi="Arial Narrow" w:cs="Arial"/>
          <w:b/>
          <w:iCs/>
          <w:color w:val="000000"/>
          <w:sz w:val="21"/>
          <w:szCs w:val="21"/>
          <w:lang w:val="en-US"/>
        </w:rPr>
      </w:pPr>
    </w:p>
    <w:p w:rsidR="006E5E1B" w:rsidRPr="006F4E72" w:rsidRDefault="006E5E1B" w:rsidP="006E5E1B">
      <w:pPr>
        <w:spacing w:after="120"/>
        <w:rPr>
          <w:rFonts w:ascii="Arial Narrow" w:hAnsi="Arial Narrow" w:cs="Calibri"/>
          <w:b/>
          <w:szCs w:val="24"/>
        </w:rPr>
      </w:pPr>
      <w:r>
        <w:rPr>
          <w:rFonts w:ascii="Arial Narrow" w:hAnsi="Arial Narrow" w:cs="Arial"/>
          <w:b/>
          <w:iCs/>
          <w:color w:val="000000"/>
          <w:szCs w:val="24"/>
          <w:lang w:val="en-US"/>
        </w:rPr>
        <w:t xml:space="preserve">New </w:t>
      </w:r>
      <w:r w:rsidRPr="006F4E72">
        <w:rPr>
          <w:rFonts w:ascii="Arial Narrow" w:hAnsi="Arial Narrow" w:cs="Arial"/>
          <w:b/>
          <w:iCs/>
          <w:color w:val="000000"/>
          <w:szCs w:val="24"/>
          <w:lang w:val="en-US"/>
        </w:rPr>
        <w:t xml:space="preserve">RAVE research project: </w:t>
      </w:r>
      <w:r>
        <w:rPr>
          <w:rFonts w:ascii="Arial Narrow" w:hAnsi="Arial Narrow" w:cs="Arial"/>
          <w:b/>
          <w:iCs/>
          <w:color w:val="000000"/>
          <w:szCs w:val="24"/>
          <w:lang w:val="en-US"/>
        </w:rPr>
        <w:t>‘</w:t>
      </w:r>
      <w:r w:rsidRPr="006F4E72">
        <w:rPr>
          <w:rFonts w:ascii="Arial Narrow" w:hAnsi="Arial Narrow" w:cs="Calibri"/>
          <w:b/>
          <w:szCs w:val="24"/>
        </w:rPr>
        <w:t>Employer Training in a Changed Environment</w:t>
      </w:r>
      <w:r>
        <w:rPr>
          <w:rFonts w:ascii="Arial Narrow" w:hAnsi="Arial Narrow" w:cs="Calibri"/>
          <w:b/>
          <w:szCs w:val="24"/>
        </w:rPr>
        <w:t>’ – Would you like to take part?</w:t>
      </w:r>
    </w:p>
    <w:p w:rsidR="006E5E1B" w:rsidRPr="006F4E72" w:rsidRDefault="006E5E1B" w:rsidP="006E5E1B">
      <w:pPr>
        <w:pStyle w:val="NormalWeb"/>
        <w:spacing w:before="0" w:beforeAutospacing="0" w:after="0" w:afterAutospacing="0"/>
        <w:rPr>
          <w:rFonts w:ascii="Arial Narrow" w:hAnsi="Arial Narrow" w:cs="Courier New"/>
          <w:sz w:val="21"/>
          <w:szCs w:val="21"/>
          <w:highlight w:val="yellow"/>
          <w:lang w:val="en-US" w:eastAsia="en-AU"/>
        </w:rPr>
      </w:pPr>
      <w:r w:rsidRPr="006F4E72">
        <w:rPr>
          <w:rFonts w:ascii="Arial Narrow" w:hAnsi="Arial Narrow" w:cs="Courier New"/>
          <w:sz w:val="21"/>
          <w:szCs w:val="21"/>
          <w:lang w:val="en-US" w:eastAsia="en-AU"/>
        </w:rPr>
        <w:t xml:space="preserve">Fed Uni researchers </w:t>
      </w:r>
      <w:r w:rsidRPr="006F4E72">
        <w:rPr>
          <w:rFonts w:ascii="Arial Narrow" w:hAnsi="Arial Narrow" w:cs="Courier New"/>
          <w:b/>
          <w:sz w:val="21"/>
          <w:szCs w:val="21"/>
          <w:lang w:val="en-US" w:eastAsia="en-AU"/>
        </w:rPr>
        <w:t>Erica Smith</w:t>
      </w:r>
      <w:r w:rsidRPr="006F4E72">
        <w:rPr>
          <w:rFonts w:ascii="Arial Narrow" w:hAnsi="Arial Narrow" w:cs="Courier New"/>
          <w:sz w:val="21"/>
          <w:szCs w:val="21"/>
          <w:lang w:val="en-US" w:eastAsia="en-AU"/>
        </w:rPr>
        <w:t xml:space="preserve">, Jackie Tuck and Andy Smith, together with Victor Callan from the University of Queensland are mid-way through an NCVER-funded project on employer training. </w:t>
      </w:r>
      <w:r w:rsidRPr="006F4E72">
        <w:rPr>
          <w:rFonts w:ascii="Arial Narrow" w:hAnsi="Arial Narrow"/>
          <w:sz w:val="21"/>
          <w:szCs w:val="21"/>
        </w:rPr>
        <w:t>The project, which concludes in early 2016, examines why and how employers train their workers, and employers' choices about whether and how to engage with the formal VET sector.</w:t>
      </w:r>
      <w:r w:rsidRPr="006F4E72">
        <w:rPr>
          <w:rFonts w:ascii="Calibri" w:hAnsi="Calibri"/>
          <w:sz w:val="21"/>
          <w:szCs w:val="21"/>
        </w:rPr>
        <w:t> </w:t>
      </w:r>
    </w:p>
    <w:p w:rsidR="006E5E1B" w:rsidRDefault="006E5E1B" w:rsidP="006E5E1B">
      <w:pPr>
        <w:pStyle w:val="NormalWeb"/>
        <w:spacing w:before="60" w:beforeAutospacing="0" w:after="0" w:afterAutospacing="0"/>
        <w:rPr>
          <w:rFonts w:ascii="Arial Narrow" w:hAnsi="Arial Narrow" w:cs="Courier New"/>
          <w:sz w:val="21"/>
          <w:szCs w:val="21"/>
          <w:lang w:val="en-US" w:eastAsia="en-AU"/>
        </w:rPr>
      </w:pPr>
      <w:r>
        <w:rPr>
          <w:rFonts w:ascii="Arial Narrow" w:hAnsi="Arial Narrow" w:cs="Courier New"/>
          <w:sz w:val="21"/>
          <w:szCs w:val="21"/>
          <w:lang w:val="en-US" w:eastAsia="en-AU"/>
        </w:rPr>
        <w:t>So far we have surveyed all TAFE Institute</w:t>
      </w:r>
      <w:r w:rsidR="004063E1">
        <w:rPr>
          <w:rFonts w:ascii="Arial Narrow" w:hAnsi="Arial Narrow" w:cs="Courier New"/>
          <w:sz w:val="21"/>
          <w:szCs w:val="21"/>
          <w:lang w:val="en-US" w:eastAsia="en-AU"/>
        </w:rPr>
        <w:t>s</w:t>
      </w:r>
      <w:r>
        <w:rPr>
          <w:rFonts w:ascii="Arial Narrow" w:hAnsi="Arial Narrow" w:cs="Courier New"/>
          <w:sz w:val="21"/>
          <w:szCs w:val="21"/>
          <w:lang w:val="en-US" w:eastAsia="en-AU"/>
        </w:rPr>
        <w:t>, a sample of RTOs, and a sample of employers nationally, and we are now in a phase of ‘matched-pair’ interviews where we interview the employer and the RTO. The project concludes in March 2016 and the project web site is at</w:t>
      </w:r>
      <w:r w:rsidR="00E66893">
        <w:rPr>
          <w:rFonts w:ascii="Arial Narrow" w:hAnsi="Arial Narrow" w:cs="Courier New"/>
          <w:sz w:val="21"/>
          <w:szCs w:val="21"/>
          <w:lang w:val="en-US" w:eastAsia="en-AU"/>
        </w:rPr>
        <w:t>:</w:t>
      </w:r>
      <w:r>
        <w:rPr>
          <w:rFonts w:ascii="Arial Narrow" w:hAnsi="Arial Narrow" w:cs="Courier New"/>
          <w:sz w:val="21"/>
          <w:szCs w:val="21"/>
          <w:lang w:val="en-US" w:eastAsia="en-AU"/>
        </w:rPr>
        <w:t xml:space="preserve"> </w:t>
      </w:r>
    </w:p>
    <w:p w:rsidR="006E5E1B" w:rsidRDefault="00790AC4" w:rsidP="006E5E1B">
      <w:pPr>
        <w:pStyle w:val="NormalWeb"/>
        <w:spacing w:before="0" w:beforeAutospacing="0" w:after="0" w:afterAutospacing="0"/>
        <w:rPr>
          <w:rStyle w:val="Hyperlink"/>
          <w:rFonts w:ascii="Calibri" w:hAnsi="Calibri"/>
          <w:sz w:val="18"/>
          <w:szCs w:val="18"/>
        </w:rPr>
      </w:pPr>
      <w:hyperlink r:id="rId27" w:history="1">
        <w:r w:rsidR="006E5E1B" w:rsidRPr="00A420F8">
          <w:rPr>
            <w:rStyle w:val="Hyperlink"/>
            <w:rFonts w:ascii="Calibri" w:hAnsi="Calibri"/>
            <w:sz w:val="18"/>
            <w:szCs w:val="18"/>
          </w:rPr>
          <w:t>http://federation.edu.au/faculties-and-schools/faculty-of-education-and-arts/research/fea-research-groups/rave-researching-adult-and-vocational-education/current-research/employer-training-in-a-changed-environment</w:t>
        </w:r>
      </w:hyperlink>
    </w:p>
    <w:p w:rsidR="006E5E1B" w:rsidRPr="006F4E72" w:rsidRDefault="006E5E1B" w:rsidP="005E5BCF">
      <w:pPr>
        <w:pStyle w:val="NormalWeb"/>
        <w:spacing w:before="120" w:beforeAutospacing="0" w:after="0" w:afterAutospacing="0"/>
        <w:rPr>
          <w:rFonts w:ascii="Arial Narrow" w:hAnsi="Arial Narrow" w:cs="Courier New"/>
          <w:sz w:val="21"/>
          <w:szCs w:val="21"/>
          <w:lang w:val="en-US" w:eastAsia="en-AU"/>
        </w:rPr>
      </w:pPr>
      <w:r w:rsidRPr="006F4E72">
        <w:rPr>
          <w:rStyle w:val="Hyperlink"/>
          <w:rFonts w:ascii="Arial Narrow" w:hAnsi="Arial Narrow"/>
          <w:color w:val="auto"/>
          <w:sz w:val="21"/>
          <w:szCs w:val="21"/>
          <w:u w:val="none"/>
        </w:rPr>
        <w:t>Anyone who would like to</w:t>
      </w:r>
      <w:r>
        <w:rPr>
          <w:rStyle w:val="Hyperlink"/>
          <w:rFonts w:ascii="Arial Narrow" w:hAnsi="Arial Narrow"/>
          <w:color w:val="auto"/>
          <w:sz w:val="21"/>
          <w:szCs w:val="21"/>
          <w:u w:val="none"/>
        </w:rPr>
        <w:t xml:space="preserve"> </w:t>
      </w:r>
      <w:r w:rsidRPr="006F4E72">
        <w:rPr>
          <w:rStyle w:val="Hyperlink"/>
          <w:rFonts w:ascii="Arial Narrow" w:hAnsi="Arial Narrow"/>
          <w:color w:val="auto"/>
          <w:sz w:val="21"/>
          <w:szCs w:val="21"/>
          <w:u w:val="none"/>
        </w:rPr>
        <w:t>be involved in the ‘matched-pair inte</w:t>
      </w:r>
      <w:r>
        <w:rPr>
          <w:rStyle w:val="Hyperlink"/>
          <w:rFonts w:ascii="Arial Narrow" w:hAnsi="Arial Narrow"/>
          <w:color w:val="auto"/>
          <w:sz w:val="21"/>
          <w:szCs w:val="21"/>
          <w:u w:val="none"/>
        </w:rPr>
        <w:t>r</w:t>
      </w:r>
      <w:r w:rsidRPr="006F4E72">
        <w:rPr>
          <w:rStyle w:val="Hyperlink"/>
          <w:rFonts w:ascii="Arial Narrow" w:hAnsi="Arial Narrow"/>
          <w:color w:val="auto"/>
          <w:sz w:val="21"/>
          <w:szCs w:val="21"/>
          <w:u w:val="none"/>
        </w:rPr>
        <w:t>views is invited to c</w:t>
      </w:r>
      <w:r>
        <w:rPr>
          <w:rStyle w:val="Hyperlink"/>
          <w:rFonts w:ascii="Arial Narrow" w:hAnsi="Arial Narrow"/>
          <w:color w:val="auto"/>
          <w:sz w:val="21"/>
          <w:szCs w:val="21"/>
          <w:u w:val="none"/>
        </w:rPr>
        <w:t>ontact Erica Sm</w:t>
      </w:r>
      <w:r w:rsidRPr="006F4E72">
        <w:rPr>
          <w:rStyle w:val="Hyperlink"/>
          <w:rFonts w:ascii="Arial Narrow" w:hAnsi="Arial Narrow"/>
          <w:color w:val="auto"/>
          <w:sz w:val="21"/>
          <w:szCs w:val="21"/>
          <w:u w:val="none"/>
        </w:rPr>
        <w:t>ith</w:t>
      </w:r>
      <w:r>
        <w:rPr>
          <w:rStyle w:val="Hyperlink"/>
          <w:rFonts w:ascii="Arial Narrow" w:hAnsi="Arial Narrow"/>
          <w:color w:val="auto"/>
          <w:sz w:val="21"/>
          <w:szCs w:val="21"/>
          <w:u w:val="none"/>
        </w:rPr>
        <w:t>, a</w:t>
      </w:r>
      <w:r w:rsidRPr="006F4E72">
        <w:rPr>
          <w:rStyle w:val="Hyperlink"/>
          <w:rFonts w:ascii="Arial Narrow" w:hAnsi="Arial Narrow"/>
          <w:color w:val="auto"/>
          <w:sz w:val="21"/>
          <w:szCs w:val="21"/>
          <w:u w:val="none"/>
        </w:rPr>
        <w:t>s w</w:t>
      </w:r>
      <w:r>
        <w:rPr>
          <w:rStyle w:val="Hyperlink"/>
          <w:rFonts w:ascii="Arial Narrow" w:hAnsi="Arial Narrow"/>
          <w:color w:val="auto"/>
          <w:sz w:val="21"/>
          <w:szCs w:val="21"/>
          <w:u w:val="none"/>
        </w:rPr>
        <w:t>e are still looking for partici</w:t>
      </w:r>
      <w:r w:rsidRPr="006F4E72">
        <w:rPr>
          <w:rStyle w:val="Hyperlink"/>
          <w:rFonts w:ascii="Arial Narrow" w:hAnsi="Arial Narrow"/>
          <w:color w:val="auto"/>
          <w:sz w:val="21"/>
          <w:szCs w:val="21"/>
          <w:u w:val="none"/>
        </w:rPr>
        <w:t>p</w:t>
      </w:r>
      <w:r>
        <w:rPr>
          <w:rStyle w:val="Hyperlink"/>
          <w:rFonts w:ascii="Arial Narrow" w:hAnsi="Arial Narrow"/>
          <w:color w:val="auto"/>
          <w:sz w:val="21"/>
          <w:szCs w:val="21"/>
          <w:u w:val="none"/>
        </w:rPr>
        <w:t>a</w:t>
      </w:r>
      <w:r w:rsidRPr="006F4E72">
        <w:rPr>
          <w:rStyle w:val="Hyperlink"/>
          <w:rFonts w:ascii="Arial Narrow" w:hAnsi="Arial Narrow"/>
          <w:color w:val="auto"/>
          <w:sz w:val="21"/>
          <w:szCs w:val="21"/>
          <w:u w:val="none"/>
        </w:rPr>
        <w:t>nts</w:t>
      </w:r>
      <w:r>
        <w:rPr>
          <w:rStyle w:val="Hyperlink"/>
          <w:rFonts w:ascii="Arial Narrow" w:hAnsi="Arial Narrow"/>
          <w:color w:val="auto"/>
          <w:sz w:val="21"/>
          <w:szCs w:val="21"/>
          <w:u w:val="none"/>
        </w:rPr>
        <w:t xml:space="preserve">. Contact details: </w:t>
      </w:r>
      <w:r w:rsidRPr="006F4E72">
        <w:rPr>
          <w:rStyle w:val="Hyperlink"/>
          <w:rFonts w:ascii="Arial Narrow" w:hAnsi="Arial Narrow"/>
          <w:color w:val="auto"/>
          <w:sz w:val="21"/>
          <w:szCs w:val="21"/>
          <w:u w:val="none"/>
        </w:rPr>
        <w:t xml:space="preserve"> </w:t>
      </w:r>
      <w:hyperlink r:id="rId28" w:history="1">
        <w:r w:rsidRPr="00547A36">
          <w:rPr>
            <w:rStyle w:val="Hyperlink"/>
            <w:rFonts w:ascii="Arial Narrow" w:hAnsi="Arial Narrow"/>
            <w:sz w:val="21"/>
            <w:szCs w:val="21"/>
          </w:rPr>
          <w:t>e.smith@federation.edu.au</w:t>
        </w:r>
      </w:hyperlink>
      <w:r>
        <w:rPr>
          <w:rStyle w:val="Hyperlink"/>
          <w:rFonts w:ascii="Arial Narrow" w:hAnsi="Arial Narrow"/>
          <w:color w:val="auto"/>
          <w:sz w:val="21"/>
          <w:szCs w:val="21"/>
          <w:u w:val="none"/>
        </w:rPr>
        <w:t xml:space="preserve"> or 03-5327 9665. </w:t>
      </w:r>
    </w:p>
    <w:p w:rsidR="007F3057" w:rsidRPr="00377290" w:rsidRDefault="007F3057" w:rsidP="006E5E1B">
      <w:pPr>
        <w:spacing w:before="180" w:after="60"/>
        <w:rPr>
          <w:rFonts w:ascii="Arial Narrow" w:hAnsi="Arial Narrow" w:cs="Courier New"/>
          <w:b/>
          <w:szCs w:val="24"/>
        </w:rPr>
      </w:pPr>
      <w:r w:rsidRPr="00377290">
        <w:rPr>
          <w:rFonts w:ascii="Arial Narrow" w:hAnsi="Arial Narrow" w:cs="Courier New"/>
          <w:b/>
          <w:szCs w:val="24"/>
        </w:rPr>
        <w:t>Donation of Springer books from IN</w:t>
      </w:r>
      <w:r w:rsidR="00377290" w:rsidRPr="00377290">
        <w:rPr>
          <w:rFonts w:ascii="Arial Narrow" w:hAnsi="Arial Narrow" w:cs="Courier New"/>
          <w:b/>
          <w:szCs w:val="24"/>
        </w:rPr>
        <w:t>AP conference to FedUni library</w:t>
      </w:r>
    </w:p>
    <w:p w:rsidR="00EA214B" w:rsidRDefault="00EA214B" w:rsidP="006115BC">
      <w:pPr>
        <w:spacing w:after="120"/>
        <w:rPr>
          <w:rFonts w:ascii="Arial Narrow" w:hAnsi="Arial Narrow" w:cs="Courier New"/>
          <w:sz w:val="21"/>
          <w:szCs w:val="21"/>
          <w:lang w:val="en-US"/>
        </w:rPr>
      </w:pPr>
      <w:r w:rsidRPr="00EA214B">
        <w:rPr>
          <w:rFonts w:ascii="Arial Narrow" w:hAnsi="Arial Narrow" w:cs="Arial"/>
          <w:iCs/>
          <w:color w:val="000000"/>
          <w:sz w:val="21"/>
          <w:szCs w:val="21"/>
          <w:lang w:val="en-US"/>
        </w:rPr>
        <w:t>International publisher Springer has donated the</w:t>
      </w:r>
      <w:r w:rsidR="00EB1DC9" w:rsidRPr="00EA214B">
        <w:rPr>
          <w:rFonts w:ascii="Arial Narrow" w:hAnsi="Arial Narrow" w:cs="Arial"/>
          <w:iCs/>
          <w:color w:val="000000"/>
          <w:sz w:val="21"/>
          <w:szCs w:val="21"/>
          <w:lang w:val="en-US"/>
        </w:rPr>
        <w:t xml:space="preserve"> books</w:t>
      </w:r>
      <w:r w:rsidRPr="00EA214B">
        <w:rPr>
          <w:rFonts w:ascii="Arial Narrow" w:hAnsi="Arial Narrow" w:cs="Arial"/>
          <w:iCs/>
          <w:color w:val="000000"/>
          <w:sz w:val="21"/>
          <w:szCs w:val="21"/>
          <w:lang w:val="en-US"/>
        </w:rPr>
        <w:t xml:space="preserve"> that they sent for display at the INAP</w:t>
      </w:r>
      <w:r w:rsidR="00EB1DC9" w:rsidRPr="00EA214B">
        <w:rPr>
          <w:rFonts w:ascii="Arial Narrow" w:hAnsi="Arial Narrow" w:cs="Arial"/>
          <w:iCs/>
          <w:color w:val="000000"/>
          <w:sz w:val="21"/>
          <w:szCs w:val="21"/>
          <w:lang w:val="en-US"/>
        </w:rPr>
        <w:t xml:space="preserve"> conference publications</w:t>
      </w:r>
      <w:r>
        <w:rPr>
          <w:rFonts w:ascii="Arial Narrow" w:hAnsi="Arial Narrow" w:cs="Arial"/>
          <w:iCs/>
          <w:color w:val="000000"/>
          <w:sz w:val="21"/>
          <w:szCs w:val="21"/>
          <w:lang w:val="en-US"/>
        </w:rPr>
        <w:t xml:space="preserve">. We have passed these on to the Fed Uni library, making them available throughout Australia for loan. </w:t>
      </w:r>
      <w:r w:rsidR="00EB1DC9" w:rsidRPr="00EA214B">
        <w:rPr>
          <w:rFonts w:ascii="Arial Narrow" w:hAnsi="Arial Narrow" w:cs="Arial"/>
          <w:iCs/>
          <w:color w:val="000000"/>
          <w:sz w:val="21"/>
          <w:szCs w:val="21"/>
          <w:lang w:val="en-US"/>
        </w:rPr>
        <w:t>The following titles are in the process of being in</w:t>
      </w:r>
      <w:r w:rsidR="00EB1DC9" w:rsidRPr="00EA214B">
        <w:rPr>
          <w:rFonts w:ascii="Arial Narrow" w:hAnsi="Arial Narrow" w:cs="Courier New"/>
          <w:sz w:val="21"/>
          <w:szCs w:val="21"/>
          <w:lang w:val="en-US"/>
        </w:rPr>
        <w:t xml:space="preserve">cluded in the library </w:t>
      </w:r>
      <w:r w:rsidRPr="00EA214B">
        <w:rPr>
          <w:rFonts w:ascii="Arial Narrow" w:hAnsi="Arial Narrow" w:cs="Courier New"/>
          <w:sz w:val="21"/>
          <w:szCs w:val="21"/>
          <w:lang w:val="en-US"/>
        </w:rPr>
        <w:t xml:space="preserve">collection: </w:t>
      </w:r>
    </w:p>
    <w:p w:rsidR="006115BC"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 xml:space="preserve">Work and Education in America: The art of integration. </w:t>
      </w:r>
      <w:r w:rsidR="00377290" w:rsidRPr="00E37002">
        <w:rPr>
          <w:rFonts w:ascii="Arial Narrow" w:hAnsi="Arial Narrow" w:cs="Courier New"/>
          <w:sz w:val="20"/>
          <w:lang w:val="en-US"/>
        </w:rPr>
        <w:t>(Rauner &amp; Barabasch, Eds</w:t>
      </w:r>
      <w:r w:rsidR="006115BC" w:rsidRPr="00E37002">
        <w:rPr>
          <w:rFonts w:ascii="Arial Narrow" w:hAnsi="Arial Narrow" w:cs="Courier New"/>
          <w:sz w:val="20"/>
          <w:lang w:val="en-US"/>
        </w:rPr>
        <w:t>)</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International handbook of research in professional and p</w:t>
      </w:r>
      <w:r w:rsidR="00377290" w:rsidRPr="00E37002">
        <w:rPr>
          <w:rFonts w:ascii="Arial Narrow" w:hAnsi="Arial Narrow" w:cs="Courier New"/>
          <w:sz w:val="20"/>
          <w:lang w:val="en-US"/>
        </w:rPr>
        <w:t>ractice-based learning (vol 1)</w:t>
      </w:r>
      <w:r w:rsidR="00240B3C">
        <w:rPr>
          <w:rFonts w:ascii="Arial Narrow" w:hAnsi="Arial Narrow" w:cs="Courier New"/>
          <w:sz w:val="20"/>
          <w:lang w:val="en-US"/>
        </w:rPr>
        <w:t xml:space="preserve"> </w:t>
      </w:r>
      <w:r w:rsidR="00E66893">
        <w:rPr>
          <w:rFonts w:ascii="Arial Narrow" w:hAnsi="Arial Narrow" w:cs="Courier New"/>
          <w:sz w:val="20"/>
          <w:lang w:val="en-US"/>
        </w:rPr>
        <w:t>(Billett, Harteis, &amp; Gruber)</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Francophone perspectives of learning through work: concep</w:t>
      </w:r>
      <w:r w:rsidR="00240B3C">
        <w:rPr>
          <w:rFonts w:ascii="Arial Narrow" w:hAnsi="Arial Narrow" w:cs="Courier New"/>
          <w:sz w:val="20"/>
          <w:lang w:val="en-US"/>
        </w:rPr>
        <w:t>tions, traditions and practices</w:t>
      </w:r>
      <w:r w:rsidRPr="00E37002">
        <w:rPr>
          <w:rFonts w:ascii="Arial Narrow" w:hAnsi="Arial Narrow" w:cs="Courier New"/>
          <w:sz w:val="20"/>
          <w:lang w:val="en-US"/>
        </w:rPr>
        <w:t xml:space="preserve"> </w:t>
      </w:r>
      <w:r w:rsidR="00377290" w:rsidRPr="00E37002">
        <w:rPr>
          <w:rFonts w:ascii="Arial Narrow" w:hAnsi="Arial Narrow" w:cs="Courier New"/>
          <w:sz w:val="20"/>
          <w:lang w:val="en-US"/>
        </w:rPr>
        <w:t>(Filliettaz &amp; Billett</w:t>
      </w:r>
      <w:r w:rsidR="00E66893">
        <w:rPr>
          <w:rFonts w:ascii="Arial Narrow" w:hAnsi="Arial Narrow" w:cs="Courier New"/>
          <w:sz w:val="20"/>
          <w:lang w:val="en-US"/>
        </w:rPr>
        <w:t>)</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Competence dev</w:t>
      </w:r>
      <w:r w:rsidR="00EA214B" w:rsidRPr="00E37002">
        <w:rPr>
          <w:rFonts w:ascii="Arial Narrow" w:hAnsi="Arial Narrow" w:cs="Courier New"/>
          <w:sz w:val="20"/>
          <w:lang w:val="en-US"/>
        </w:rPr>
        <w:t>elopment and assessment in TVET</w:t>
      </w:r>
      <w:r w:rsidRPr="00E37002">
        <w:rPr>
          <w:rFonts w:ascii="Arial Narrow" w:hAnsi="Arial Narrow" w:cs="Courier New"/>
          <w:sz w:val="20"/>
          <w:lang w:val="en-US"/>
        </w:rPr>
        <w:t xml:space="preserve"> (COMET): Theoretical framewo</w:t>
      </w:r>
      <w:r w:rsidR="00240B3C">
        <w:rPr>
          <w:rFonts w:ascii="Arial Narrow" w:hAnsi="Arial Narrow" w:cs="Courier New"/>
          <w:sz w:val="20"/>
          <w:lang w:val="en-US"/>
        </w:rPr>
        <w:t xml:space="preserve">rk and empirical results </w:t>
      </w:r>
      <w:r w:rsidR="00377290" w:rsidRPr="00E37002">
        <w:rPr>
          <w:rFonts w:ascii="Arial Narrow" w:hAnsi="Arial Narrow" w:cs="Courier New"/>
          <w:sz w:val="20"/>
          <w:lang w:val="en-US"/>
        </w:rPr>
        <w:t>(Rauner, Heinemann</w:t>
      </w:r>
      <w:r w:rsidR="00E66893">
        <w:rPr>
          <w:rFonts w:ascii="Arial Narrow" w:hAnsi="Arial Narrow" w:cs="Courier New"/>
          <w:sz w:val="20"/>
          <w:lang w:val="en-US"/>
        </w:rPr>
        <w:t xml:space="preserve"> et al, </w:t>
      </w:r>
      <w:r w:rsidR="00377290" w:rsidRPr="00E37002">
        <w:rPr>
          <w:rFonts w:ascii="Arial Narrow" w:hAnsi="Arial Narrow" w:cs="Courier New"/>
          <w:sz w:val="20"/>
          <w:lang w:val="en-US"/>
        </w:rPr>
        <w:t>Eds</w:t>
      </w:r>
      <w:r w:rsidR="006115BC" w:rsidRPr="00E37002">
        <w:rPr>
          <w:rFonts w:ascii="Arial Narrow" w:hAnsi="Arial Narrow" w:cs="Courier New"/>
          <w:sz w:val="20"/>
          <w:lang w:val="en-US"/>
        </w:rPr>
        <w:t>)</w:t>
      </w:r>
      <w:r w:rsidRPr="00E37002">
        <w:rPr>
          <w:rFonts w:ascii="Arial Narrow" w:hAnsi="Arial Narrow" w:cs="Courier New"/>
          <w:sz w:val="20"/>
          <w:lang w:val="en-US"/>
        </w:rPr>
        <w:t xml:space="preserve"> </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Areas o</w:t>
      </w:r>
      <w:r w:rsidR="00377290" w:rsidRPr="00E37002">
        <w:rPr>
          <w:rFonts w:ascii="Arial Narrow" w:hAnsi="Arial Narrow" w:cs="Courier New"/>
          <w:sz w:val="20"/>
          <w:lang w:val="en-US"/>
        </w:rPr>
        <w:t>f vocational education research</w:t>
      </w:r>
      <w:r w:rsidRPr="00E37002">
        <w:rPr>
          <w:rFonts w:ascii="Arial Narrow" w:hAnsi="Arial Narrow" w:cs="Courier New"/>
          <w:sz w:val="20"/>
          <w:lang w:val="en-US"/>
        </w:rPr>
        <w:t xml:space="preserve"> </w:t>
      </w:r>
      <w:r w:rsidR="00377290" w:rsidRPr="00E37002">
        <w:rPr>
          <w:rFonts w:ascii="Arial Narrow" w:hAnsi="Arial Narrow" w:cs="Courier New"/>
          <w:sz w:val="20"/>
          <w:lang w:val="en-US"/>
        </w:rPr>
        <w:t>(Zhao &amp; Rauner</w:t>
      </w:r>
      <w:r w:rsidR="00E66893">
        <w:rPr>
          <w:rFonts w:ascii="Arial Narrow" w:hAnsi="Arial Narrow" w:cs="Courier New"/>
          <w:sz w:val="20"/>
          <w:lang w:val="en-US"/>
        </w:rPr>
        <w:t>)</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Integrating practice-based exp</w:t>
      </w:r>
      <w:r w:rsidR="00240B3C">
        <w:rPr>
          <w:rFonts w:ascii="Arial Narrow" w:hAnsi="Arial Narrow" w:cs="Courier New"/>
          <w:sz w:val="20"/>
          <w:lang w:val="en-US"/>
        </w:rPr>
        <w:t xml:space="preserve">eriences into higher education </w:t>
      </w:r>
      <w:r w:rsidR="00377290" w:rsidRPr="00E37002">
        <w:rPr>
          <w:rFonts w:ascii="Arial Narrow" w:hAnsi="Arial Narrow" w:cs="Courier New"/>
          <w:sz w:val="20"/>
          <w:lang w:val="en-US"/>
        </w:rPr>
        <w:t>(Billett</w:t>
      </w:r>
      <w:r w:rsidR="006115BC" w:rsidRPr="00E37002">
        <w:rPr>
          <w:rFonts w:ascii="Arial Narrow" w:hAnsi="Arial Narrow" w:cs="Courier New"/>
          <w:sz w:val="20"/>
          <w:lang w:val="en-US"/>
        </w:rPr>
        <w:t>)</w:t>
      </w:r>
    </w:p>
    <w:p w:rsidR="006115BC"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Learning through practice: Models, tradition</w:t>
      </w:r>
      <w:r w:rsidR="00240B3C">
        <w:rPr>
          <w:rFonts w:ascii="Arial Narrow" w:hAnsi="Arial Narrow" w:cs="Courier New"/>
          <w:sz w:val="20"/>
          <w:lang w:val="en-US"/>
        </w:rPr>
        <w:t>s, orientations and approaches</w:t>
      </w:r>
      <w:r w:rsidR="00E66893">
        <w:rPr>
          <w:rFonts w:ascii="Arial Narrow" w:hAnsi="Arial Narrow" w:cs="Courier New"/>
          <w:sz w:val="20"/>
          <w:lang w:val="en-US"/>
        </w:rPr>
        <w:t xml:space="preserve"> </w:t>
      </w:r>
      <w:r w:rsidR="00377290" w:rsidRPr="00E37002">
        <w:rPr>
          <w:rFonts w:ascii="Arial Narrow" w:hAnsi="Arial Narrow" w:cs="Courier New"/>
          <w:sz w:val="20"/>
          <w:lang w:val="en-US"/>
        </w:rPr>
        <w:t>(Billett</w:t>
      </w:r>
      <w:r w:rsidR="006115BC" w:rsidRPr="00E37002">
        <w:rPr>
          <w:rFonts w:ascii="Arial Narrow" w:hAnsi="Arial Narrow" w:cs="Courier New"/>
          <w:sz w:val="20"/>
          <w:lang w:val="en-US"/>
        </w:rPr>
        <w:t>)</w:t>
      </w:r>
    </w:p>
    <w:p w:rsidR="00EA214B" w:rsidRPr="00E37002" w:rsidRDefault="00EB1DC9" w:rsidP="00E66893">
      <w:pPr>
        <w:pStyle w:val="ListParagraph"/>
        <w:numPr>
          <w:ilvl w:val="0"/>
          <w:numId w:val="3"/>
        </w:numPr>
        <w:spacing w:before="60" w:after="60" w:line="240" w:lineRule="auto"/>
        <w:ind w:left="426" w:hanging="357"/>
        <w:rPr>
          <w:rFonts w:ascii="Arial Narrow" w:hAnsi="Arial Narrow" w:cs="Courier New"/>
          <w:sz w:val="20"/>
          <w:lang w:val="en-US"/>
        </w:rPr>
      </w:pPr>
      <w:r w:rsidRPr="00E37002">
        <w:rPr>
          <w:rFonts w:ascii="Arial Narrow" w:hAnsi="Arial Narrow" w:cs="Courier New"/>
          <w:sz w:val="20"/>
          <w:lang w:val="en-US"/>
        </w:rPr>
        <w:t xml:space="preserve">International handbook of research in professional and </w:t>
      </w:r>
      <w:r w:rsidR="00240B3C">
        <w:rPr>
          <w:rFonts w:ascii="Arial Narrow" w:hAnsi="Arial Narrow" w:cs="Courier New"/>
          <w:sz w:val="20"/>
          <w:lang w:val="en-US"/>
        </w:rPr>
        <w:t>practice-based learning (vol 2)</w:t>
      </w:r>
      <w:r w:rsidRPr="00E37002">
        <w:rPr>
          <w:rFonts w:ascii="Arial Narrow" w:hAnsi="Arial Narrow" w:cs="Courier New"/>
          <w:sz w:val="20"/>
          <w:lang w:val="en-US"/>
        </w:rPr>
        <w:t xml:space="preserve"> </w:t>
      </w:r>
      <w:r w:rsidR="00377290" w:rsidRPr="00E37002">
        <w:rPr>
          <w:rFonts w:ascii="Arial Narrow" w:hAnsi="Arial Narrow" w:cs="Courier New"/>
          <w:sz w:val="20"/>
          <w:lang w:val="en-US"/>
        </w:rPr>
        <w:t>(Billett, Harteis &amp; Gruber</w:t>
      </w:r>
      <w:r w:rsidR="006115BC" w:rsidRPr="00E37002">
        <w:rPr>
          <w:rFonts w:ascii="Arial Narrow" w:hAnsi="Arial Narrow" w:cs="Courier New"/>
          <w:sz w:val="20"/>
          <w:lang w:val="en-US"/>
        </w:rPr>
        <w:t>)</w:t>
      </w:r>
    </w:p>
    <w:p w:rsidR="00EB1DC9" w:rsidRPr="00E37002" w:rsidRDefault="00EB1DC9" w:rsidP="00E66893">
      <w:pPr>
        <w:pStyle w:val="ListParagraph"/>
        <w:numPr>
          <w:ilvl w:val="0"/>
          <w:numId w:val="3"/>
        </w:numPr>
        <w:spacing w:before="60" w:after="60" w:line="240" w:lineRule="auto"/>
        <w:ind w:left="426" w:hanging="357"/>
        <w:rPr>
          <w:rFonts w:ascii="Tahoma" w:hAnsi="Tahoma" w:cs="Tahoma"/>
          <w:color w:val="000000"/>
          <w:sz w:val="20"/>
        </w:rPr>
      </w:pPr>
      <w:r w:rsidRPr="00E37002">
        <w:rPr>
          <w:rFonts w:ascii="Arial Narrow" w:hAnsi="Arial Narrow" w:cs="Courier New"/>
          <w:sz w:val="20"/>
          <w:lang w:val="en-US"/>
        </w:rPr>
        <w:t>Handbook of technical and vocatio</w:t>
      </w:r>
      <w:r w:rsidR="006115BC" w:rsidRPr="00E37002">
        <w:rPr>
          <w:rFonts w:ascii="Arial Narrow" w:hAnsi="Arial Narrow" w:cs="Courier New"/>
          <w:sz w:val="20"/>
          <w:lang w:val="en-US"/>
        </w:rPr>
        <w:t>nal education</w:t>
      </w:r>
      <w:r w:rsidR="00377290" w:rsidRPr="00E37002">
        <w:rPr>
          <w:rFonts w:ascii="Arial Narrow" w:hAnsi="Arial Narrow" w:cs="Courier New"/>
          <w:sz w:val="20"/>
          <w:lang w:val="en-US"/>
        </w:rPr>
        <w:t xml:space="preserve"> and</w:t>
      </w:r>
      <w:r w:rsidR="006115BC" w:rsidRPr="00E37002">
        <w:rPr>
          <w:rFonts w:ascii="Arial Narrow" w:hAnsi="Arial Narrow" w:cs="Courier New"/>
          <w:sz w:val="20"/>
          <w:lang w:val="en-US"/>
        </w:rPr>
        <w:t xml:space="preserve"> training</w:t>
      </w:r>
      <w:r w:rsidR="00377290" w:rsidRPr="00E37002">
        <w:rPr>
          <w:rFonts w:ascii="Arial Narrow" w:hAnsi="Arial Narrow" w:cs="Courier New"/>
          <w:sz w:val="20"/>
          <w:lang w:val="en-US"/>
        </w:rPr>
        <w:t xml:space="preserve"> research</w:t>
      </w:r>
      <w:r w:rsidR="006115BC" w:rsidRPr="00E37002">
        <w:rPr>
          <w:rFonts w:ascii="Arial Narrow" w:hAnsi="Arial Narrow" w:cs="Courier New"/>
          <w:sz w:val="20"/>
          <w:lang w:val="en-US"/>
        </w:rPr>
        <w:t xml:space="preserve"> (</w:t>
      </w:r>
      <w:r w:rsidR="006115BC" w:rsidRPr="00E37002">
        <w:rPr>
          <w:rFonts w:ascii="Arial Narrow" w:hAnsi="Arial Narrow" w:cs="Courier New"/>
          <w:bCs/>
          <w:sz w:val="20"/>
          <w:lang w:val="en-US"/>
        </w:rPr>
        <w:t>Rauner</w:t>
      </w:r>
      <w:r w:rsidR="00377290" w:rsidRPr="00E37002">
        <w:rPr>
          <w:rFonts w:ascii="Arial Narrow" w:hAnsi="Arial Narrow" w:cs="Courier New"/>
          <w:sz w:val="20"/>
          <w:lang w:val="en-US"/>
        </w:rPr>
        <w:t xml:space="preserve"> </w:t>
      </w:r>
      <w:r w:rsidR="006115BC" w:rsidRPr="00E37002">
        <w:rPr>
          <w:rFonts w:ascii="Arial Narrow" w:hAnsi="Arial Narrow" w:cs="Courier New"/>
          <w:sz w:val="20"/>
          <w:lang w:val="en-US"/>
        </w:rPr>
        <w:t xml:space="preserve">&amp; </w:t>
      </w:r>
      <w:r w:rsidR="006115BC" w:rsidRPr="00E37002">
        <w:rPr>
          <w:rFonts w:ascii="Arial Narrow" w:hAnsi="Arial Narrow" w:cs="Courier New"/>
          <w:bCs/>
          <w:sz w:val="20"/>
          <w:lang w:val="en-US"/>
        </w:rPr>
        <w:t>Maclean</w:t>
      </w:r>
      <w:r w:rsidR="00377290" w:rsidRPr="00E37002">
        <w:rPr>
          <w:rFonts w:ascii="Arial Narrow" w:hAnsi="Arial Narrow" w:cs="Courier New"/>
          <w:bCs/>
          <w:sz w:val="20"/>
          <w:lang w:val="en-US"/>
        </w:rPr>
        <w:t>, Eds</w:t>
      </w:r>
      <w:r w:rsidR="006115BC" w:rsidRPr="00E37002">
        <w:rPr>
          <w:rFonts w:ascii="Arial Narrow" w:hAnsi="Arial Narrow" w:cs="Courier New"/>
          <w:sz w:val="20"/>
          <w:lang w:val="en-US"/>
        </w:rPr>
        <w:t>).</w:t>
      </w:r>
    </w:p>
    <w:p w:rsidR="005E5BCF" w:rsidRDefault="005E5BCF">
      <w:pPr>
        <w:rPr>
          <w:rFonts w:ascii="Arial Narrow" w:hAnsi="Arial Narrow" w:cs="Arial"/>
          <w:b/>
          <w:iCs/>
          <w:color w:val="000000"/>
          <w:szCs w:val="24"/>
          <w:lang w:val="en-US" w:eastAsia="en-GB"/>
        </w:rPr>
      </w:pPr>
      <w:r>
        <w:rPr>
          <w:rFonts w:ascii="Arial Narrow" w:hAnsi="Arial Narrow" w:cs="Arial"/>
          <w:b/>
          <w:iCs/>
          <w:color w:val="000000"/>
          <w:lang w:val="en-US"/>
        </w:rPr>
        <w:br w:type="page"/>
      </w:r>
    </w:p>
    <w:p w:rsidR="007F3057" w:rsidRDefault="007F3057" w:rsidP="00A40C6B">
      <w:pPr>
        <w:pStyle w:val="NormalWeb"/>
        <w:spacing w:before="180" w:beforeAutospacing="0" w:after="60" w:afterAutospacing="0"/>
        <w:rPr>
          <w:rFonts w:ascii="Arial Narrow" w:hAnsi="Arial Narrow" w:cs="Courier New"/>
          <w:i/>
          <w:sz w:val="21"/>
          <w:szCs w:val="21"/>
          <w:lang w:val="en-US"/>
        </w:rPr>
      </w:pPr>
      <w:r>
        <w:rPr>
          <w:rFonts w:ascii="Arial Narrow" w:hAnsi="Arial Narrow" w:cs="Arial"/>
          <w:b/>
          <w:iCs/>
          <w:color w:val="000000"/>
          <w:lang w:val="en-US"/>
        </w:rPr>
        <w:t>R</w:t>
      </w:r>
      <w:r w:rsidRPr="00114432">
        <w:rPr>
          <w:rFonts w:ascii="Arial Narrow" w:hAnsi="Arial Narrow" w:cs="Courier New"/>
          <w:b/>
          <w:lang w:val="en-US"/>
        </w:rPr>
        <w:t xml:space="preserve">AVE members’ </w:t>
      </w:r>
      <w:r>
        <w:rPr>
          <w:rFonts w:ascii="Arial Narrow" w:hAnsi="Arial Narrow" w:cs="Courier New"/>
          <w:b/>
          <w:lang w:val="en-US"/>
        </w:rPr>
        <w:t>publications</w:t>
      </w:r>
      <w:r w:rsidRPr="00114432">
        <w:rPr>
          <w:rFonts w:ascii="Arial Narrow" w:hAnsi="Arial Narrow" w:cs="Courier New"/>
          <w:b/>
          <w:lang w:val="en-US"/>
        </w:rPr>
        <w:t xml:space="preserve"> since</w:t>
      </w:r>
      <w:r>
        <w:rPr>
          <w:rFonts w:ascii="Arial Narrow" w:hAnsi="Arial Narrow" w:cs="Courier New"/>
          <w:b/>
          <w:lang w:val="en-US"/>
        </w:rPr>
        <w:t xml:space="preserve"> RAVE News</w:t>
      </w:r>
      <w:r w:rsidR="00A40C6B">
        <w:rPr>
          <w:rFonts w:ascii="Arial Narrow" w:hAnsi="Arial Narrow" w:cs="Courier New"/>
          <w:b/>
          <w:lang w:val="en-US"/>
        </w:rPr>
        <w:t xml:space="preserve"> 4</w:t>
      </w:r>
      <w:r w:rsidR="00E66893">
        <w:rPr>
          <w:rFonts w:ascii="Arial Narrow" w:hAnsi="Arial Narrow" w:cs="Courier New"/>
          <w:b/>
          <w:lang w:val="en-US"/>
        </w:rPr>
        <w:t xml:space="preserve"> </w:t>
      </w:r>
      <w:r w:rsidR="00A40C6B">
        <w:rPr>
          <w:rFonts w:ascii="Arial Narrow" w:hAnsi="Arial Narrow" w:cs="Courier New"/>
          <w:b/>
          <w:lang w:val="en-US"/>
        </w:rPr>
        <w:t xml:space="preserve"> </w:t>
      </w:r>
      <w:r>
        <w:rPr>
          <w:rFonts w:ascii="Arial Narrow" w:hAnsi="Arial Narrow" w:cs="Courier New"/>
          <w:b/>
          <w:lang w:val="en-US"/>
        </w:rPr>
        <w:t>(</w:t>
      </w:r>
      <w:r w:rsidR="00240B3C">
        <w:rPr>
          <w:rFonts w:ascii="Arial Narrow" w:hAnsi="Arial Narrow" w:cs="Courier New"/>
          <w:b/>
          <w:lang w:val="en-US"/>
        </w:rPr>
        <w:t>May</w:t>
      </w:r>
      <w:r>
        <w:rPr>
          <w:rFonts w:ascii="Arial Narrow" w:hAnsi="Arial Narrow" w:cs="Courier New"/>
          <w:b/>
          <w:lang w:val="en-US"/>
        </w:rPr>
        <w:t xml:space="preserve"> 2015) </w:t>
      </w:r>
      <w:r w:rsidR="00A40C6B">
        <w:rPr>
          <w:rFonts w:ascii="Arial Narrow" w:hAnsi="Arial Narrow" w:cs="Courier New"/>
          <w:b/>
          <w:lang w:val="en-US"/>
        </w:rPr>
        <w:t xml:space="preserve"> </w:t>
      </w:r>
      <w:r w:rsidRPr="00F6006A">
        <w:rPr>
          <w:rFonts w:ascii="Arial Narrow" w:hAnsi="Arial Narrow" w:cs="Courier New"/>
          <w:i/>
          <w:sz w:val="21"/>
          <w:szCs w:val="21"/>
          <w:lang w:val="en-US"/>
        </w:rPr>
        <w:t>(RAVE members’ names are bolded)</w:t>
      </w:r>
    </w:p>
    <w:p w:rsidR="00377290" w:rsidRPr="00377290" w:rsidRDefault="00377290" w:rsidP="007F3057">
      <w:pPr>
        <w:rPr>
          <w:rFonts w:ascii="Arial Narrow" w:hAnsi="Arial Narrow" w:cs="Courier New"/>
          <w:szCs w:val="24"/>
          <w:u w:val="single"/>
          <w:lang w:val="en-US"/>
        </w:rPr>
      </w:pPr>
      <w:r w:rsidRPr="00377290">
        <w:rPr>
          <w:rFonts w:ascii="Arial Narrow" w:hAnsi="Arial Narrow" w:cs="Courier New"/>
          <w:szCs w:val="24"/>
          <w:u w:val="single"/>
          <w:lang w:val="en-US"/>
        </w:rPr>
        <w:t>Books</w:t>
      </w:r>
    </w:p>
    <w:p w:rsidR="00377290" w:rsidRDefault="00377290" w:rsidP="00377290">
      <w:pPr>
        <w:spacing w:before="80" w:after="80"/>
        <w:rPr>
          <w:rFonts w:ascii="Arial Narrow" w:hAnsi="Arial Narrow"/>
          <w:sz w:val="21"/>
          <w:szCs w:val="21"/>
        </w:rPr>
      </w:pPr>
      <w:r w:rsidRPr="00C166CF">
        <w:rPr>
          <w:rFonts w:ascii="Arial Narrow" w:hAnsi="Arial Narrow"/>
          <w:b/>
          <w:sz w:val="21"/>
          <w:szCs w:val="21"/>
        </w:rPr>
        <w:t>Smith, E</w:t>
      </w:r>
      <w:r w:rsidRPr="00C166CF">
        <w:rPr>
          <w:rFonts w:ascii="Arial Narrow" w:hAnsi="Arial Narrow"/>
          <w:sz w:val="21"/>
          <w:szCs w:val="21"/>
        </w:rPr>
        <w:t xml:space="preserve">., Gonon, P. &amp; </w:t>
      </w:r>
      <w:r w:rsidRPr="00C166CF">
        <w:rPr>
          <w:rFonts w:ascii="Arial Narrow" w:hAnsi="Arial Narrow"/>
          <w:b/>
          <w:sz w:val="21"/>
          <w:szCs w:val="21"/>
        </w:rPr>
        <w:t>Foley, A</w:t>
      </w:r>
      <w:r w:rsidRPr="00C166CF">
        <w:rPr>
          <w:rFonts w:ascii="Arial Narrow" w:hAnsi="Arial Narrow"/>
          <w:sz w:val="21"/>
          <w:szCs w:val="21"/>
        </w:rPr>
        <w:t xml:space="preserve">. (Eds.) (2015) </w:t>
      </w:r>
      <w:r w:rsidRPr="00C166CF">
        <w:rPr>
          <w:rFonts w:ascii="Arial Narrow" w:hAnsi="Arial Narrow"/>
          <w:i/>
          <w:sz w:val="21"/>
          <w:szCs w:val="21"/>
        </w:rPr>
        <w:t>Architectures for apprenticeship: Achieving economic and social goals</w:t>
      </w:r>
      <w:r w:rsidRPr="00C166CF">
        <w:rPr>
          <w:rFonts w:ascii="Arial Narrow" w:hAnsi="Arial Narrow"/>
          <w:sz w:val="21"/>
          <w:szCs w:val="21"/>
        </w:rPr>
        <w:t xml:space="preserve">. Proceedings of the Sixth Conference of the International Network on Innovative Apprenticeship (INAP). Melbourne: Australian Scholarly Publishing. </w:t>
      </w:r>
    </w:p>
    <w:p w:rsidR="002C241F" w:rsidRPr="002C241F" w:rsidRDefault="002C241F" w:rsidP="00377290">
      <w:pPr>
        <w:spacing w:before="80" w:after="80"/>
        <w:rPr>
          <w:rFonts w:ascii="Arial Narrow" w:hAnsi="Arial Narrow"/>
          <w:sz w:val="21"/>
          <w:szCs w:val="21"/>
        </w:rPr>
      </w:pPr>
      <w:r w:rsidRPr="002C241F">
        <w:rPr>
          <w:rFonts w:ascii="Arial Narrow" w:hAnsi="Arial Narrow"/>
          <w:b/>
          <w:sz w:val="21"/>
          <w:szCs w:val="21"/>
        </w:rPr>
        <w:t>Golding, B.</w:t>
      </w:r>
      <w:r w:rsidRPr="002C241F">
        <w:rPr>
          <w:rFonts w:ascii="Arial Narrow" w:hAnsi="Arial Narrow"/>
          <w:sz w:val="21"/>
          <w:szCs w:val="21"/>
        </w:rPr>
        <w:t xml:space="preserve"> 2</w:t>
      </w:r>
      <w:r>
        <w:rPr>
          <w:rFonts w:ascii="Arial Narrow" w:hAnsi="Arial Narrow"/>
          <w:sz w:val="21"/>
          <w:szCs w:val="21"/>
        </w:rPr>
        <w:t>(</w:t>
      </w:r>
      <w:r w:rsidRPr="002C241F">
        <w:rPr>
          <w:rFonts w:ascii="Arial Narrow" w:hAnsi="Arial Narrow"/>
          <w:sz w:val="21"/>
          <w:szCs w:val="21"/>
        </w:rPr>
        <w:t>015)</w:t>
      </w:r>
      <w:r w:rsidRPr="002C241F">
        <w:rPr>
          <w:rFonts w:ascii="Arial Narrow" w:hAnsi="Arial Narrow"/>
          <w:i/>
          <w:sz w:val="21"/>
          <w:szCs w:val="21"/>
        </w:rPr>
        <w:t xml:space="preserve"> </w:t>
      </w:r>
      <w:r w:rsidRPr="002C241F">
        <w:rPr>
          <w:rFonts w:ascii="Arial Narrow" w:hAnsi="Arial Narrow"/>
          <w:sz w:val="21"/>
          <w:szCs w:val="21"/>
        </w:rPr>
        <w:t>(Ed.) (</w:t>
      </w:r>
      <w:r w:rsidRPr="002C241F">
        <w:rPr>
          <w:rFonts w:ascii="Arial Narrow" w:hAnsi="Arial Narrow"/>
          <w:i/>
          <w:sz w:val="21"/>
          <w:szCs w:val="21"/>
        </w:rPr>
        <w:t xml:space="preserve">The Men's Shed Movement: The Company of Men. </w:t>
      </w:r>
      <w:r w:rsidRPr="002C241F">
        <w:rPr>
          <w:rFonts w:ascii="Arial Narrow" w:hAnsi="Arial Narrow"/>
          <w:sz w:val="21"/>
          <w:szCs w:val="21"/>
        </w:rPr>
        <w:t>Champaign: Common Ground Publishing</w:t>
      </w:r>
    </w:p>
    <w:p w:rsidR="00240B3C" w:rsidRDefault="007F3057" w:rsidP="002C241F">
      <w:pPr>
        <w:autoSpaceDE w:val="0"/>
        <w:autoSpaceDN w:val="0"/>
        <w:adjustRightInd w:val="0"/>
        <w:spacing w:before="120" w:after="60"/>
        <w:rPr>
          <w:rFonts w:ascii="Arial Narrow" w:hAnsi="Arial Narrow" w:cs="Arial"/>
          <w:color w:val="000000"/>
          <w:sz w:val="22"/>
          <w:szCs w:val="22"/>
          <w:u w:val="single"/>
        </w:rPr>
      </w:pPr>
      <w:r w:rsidRPr="005C71DE">
        <w:rPr>
          <w:rFonts w:ascii="Arial Narrow" w:hAnsi="Arial Narrow" w:cs="Arial"/>
          <w:color w:val="000000"/>
          <w:sz w:val="22"/>
          <w:szCs w:val="22"/>
          <w:u w:val="single"/>
        </w:rPr>
        <w:t>Book Chapters</w:t>
      </w:r>
    </w:p>
    <w:p w:rsidR="007F3057" w:rsidRPr="00240B3C" w:rsidRDefault="007F3057" w:rsidP="002C241F">
      <w:pPr>
        <w:autoSpaceDE w:val="0"/>
        <w:autoSpaceDN w:val="0"/>
        <w:adjustRightInd w:val="0"/>
        <w:spacing w:before="80" w:after="80"/>
        <w:rPr>
          <w:rFonts w:ascii="Arial Narrow" w:hAnsi="Arial Narrow" w:cs="Arial"/>
          <w:color w:val="000000"/>
          <w:sz w:val="22"/>
          <w:szCs w:val="22"/>
          <w:u w:val="single"/>
        </w:rPr>
      </w:pPr>
      <w:r w:rsidRPr="00C95416">
        <w:rPr>
          <w:rFonts w:ascii="Arial Narrow" w:hAnsi="Arial Narrow"/>
          <w:b/>
          <w:sz w:val="21"/>
          <w:szCs w:val="21"/>
        </w:rPr>
        <w:t>Angus, L.</w:t>
      </w:r>
      <w:r w:rsidRPr="00C95416">
        <w:rPr>
          <w:rFonts w:ascii="Arial Narrow" w:hAnsi="Arial Narrow"/>
          <w:sz w:val="21"/>
          <w:szCs w:val="21"/>
        </w:rPr>
        <w:t xml:space="preserve"> (2015)</w:t>
      </w:r>
      <w:r>
        <w:rPr>
          <w:rFonts w:ascii="Arial Narrow" w:hAnsi="Arial Narrow"/>
          <w:sz w:val="21"/>
          <w:szCs w:val="21"/>
        </w:rPr>
        <w:t>.</w:t>
      </w:r>
      <w:r w:rsidRPr="00C95416">
        <w:rPr>
          <w:rFonts w:ascii="Arial Narrow" w:hAnsi="Arial Narrow"/>
          <w:sz w:val="21"/>
          <w:szCs w:val="21"/>
        </w:rPr>
        <w:t xml:space="preserve"> How should student voice impact educational leaders? In Darrin Griffiths and John P Portelli (Eds) </w:t>
      </w:r>
      <w:r w:rsidRPr="00C95416">
        <w:rPr>
          <w:rFonts w:ascii="Arial Narrow" w:hAnsi="Arial Narrow"/>
          <w:i/>
          <w:sz w:val="21"/>
          <w:szCs w:val="21"/>
        </w:rPr>
        <w:t>Key questions for educational leaders</w:t>
      </w:r>
      <w:r w:rsidRPr="00C95416">
        <w:rPr>
          <w:rFonts w:ascii="Arial Narrow" w:hAnsi="Arial Narrow"/>
          <w:sz w:val="21"/>
          <w:szCs w:val="21"/>
        </w:rPr>
        <w:t>, Burlington: Word &amp; Deed Publishing Incorporated &amp; Edphil Books.</w:t>
      </w:r>
    </w:p>
    <w:p w:rsidR="007F3057" w:rsidRDefault="007F3057" w:rsidP="002C241F">
      <w:pPr>
        <w:spacing w:before="120" w:after="80"/>
        <w:rPr>
          <w:rFonts w:ascii="Arial Narrow" w:hAnsi="Arial Narrow" w:cs="Arial"/>
          <w:color w:val="000000"/>
          <w:szCs w:val="24"/>
          <w:u w:val="single"/>
        </w:rPr>
      </w:pPr>
      <w:r w:rsidRPr="005C71DE">
        <w:rPr>
          <w:rFonts w:ascii="Arial Narrow" w:hAnsi="Arial Narrow" w:cs="Arial"/>
          <w:color w:val="000000"/>
          <w:szCs w:val="24"/>
          <w:u w:val="single"/>
        </w:rPr>
        <w:t>Peer-reviewed journal papers</w:t>
      </w:r>
    </w:p>
    <w:p w:rsidR="007F3057" w:rsidRPr="006F4323" w:rsidRDefault="007F3057" w:rsidP="00240B3C">
      <w:pPr>
        <w:spacing w:before="120"/>
        <w:rPr>
          <w:rFonts w:ascii="Arial Narrow" w:hAnsi="Arial Narrow"/>
          <w:sz w:val="21"/>
          <w:szCs w:val="21"/>
        </w:rPr>
      </w:pPr>
      <w:r w:rsidRPr="006F4323">
        <w:rPr>
          <w:rFonts w:ascii="Arial Narrow" w:hAnsi="Arial Narrow"/>
          <w:b/>
          <w:sz w:val="21"/>
          <w:szCs w:val="21"/>
        </w:rPr>
        <w:t>Angus, L</w:t>
      </w:r>
      <w:r>
        <w:rPr>
          <w:rFonts w:ascii="Arial Narrow" w:hAnsi="Arial Narrow"/>
          <w:sz w:val="21"/>
          <w:szCs w:val="21"/>
        </w:rPr>
        <w:t>.</w:t>
      </w:r>
      <w:r w:rsidRPr="006F4323">
        <w:rPr>
          <w:rFonts w:ascii="Arial Narrow" w:hAnsi="Arial Narrow"/>
          <w:sz w:val="21"/>
          <w:szCs w:val="21"/>
        </w:rPr>
        <w:t xml:space="preserve"> (2015)</w:t>
      </w:r>
      <w:r>
        <w:rPr>
          <w:rFonts w:ascii="Arial Narrow" w:hAnsi="Arial Narrow"/>
          <w:sz w:val="21"/>
          <w:szCs w:val="21"/>
        </w:rPr>
        <w:t>.</w:t>
      </w:r>
      <w:r w:rsidRPr="006F4323">
        <w:rPr>
          <w:rFonts w:ascii="Arial Narrow" w:hAnsi="Arial Narrow"/>
          <w:sz w:val="21"/>
          <w:szCs w:val="21"/>
        </w:rPr>
        <w:t xml:space="preserve"> School choice: neoliberal education policy and imagined futures, </w:t>
      </w:r>
      <w:r w:rsidR="00E66893">
        <w:rPr>
          <w:rFonts w:ascii="Arial Narrow" w:hAnsi="Arial Narrow"/>
          <w:i/>
          <w:sz w:val="21"/>
          <w:szCs w:val="21"/>
        </w:rPr>
        <w:t>British J</w:t>
      </w:r>
      <w:r w:rsidRPr="00E66893">
        <w:rPr>
          <w:rFonts w:ascii="Arial Narrow" w:hAnsi="Arial Narrow"/>
          <w:i/>
          <w:sz w:val="21"/>
          <w:szCs w:val="21"/>
        </w:rPr>
        <w:t xml:space="preserve">ournal of </w:t>
      </w:r>
      <w:r w:rsidR="00E66893">
        <w:rPr>
          <w:rFonts w:ascii="Arial Narrow" w:hAnsi="Arial Narrow"/>
          <w:i/>
          <w:sz w:val="21"/>
          <w:szCs w:val="21"/>
        </w:rPr>
        <w:t>Sociology of E</w:t>
      </w:r>
      <w:r w:rsidRPr="00E66893">
        <w:rPr>
          <w:rFonts w:ascii="Arial Narrow" w:hAnsi="Arial Narrow"/>
          <w:i/>
          <w:sz w:val="21"/>
          <w:szCs w:val="21"/>
        </w:rPr>
        <w:t>ducation</w:t>
      </w:r>
      <w:r w:rsidRPr="006F4323">
        <w:rPr>
          <w:rFonts w:ascii="Arial Narrow" w:hAnsi="Arial Narrow"/>
          <w:sz w:val="21"/>
          <w:szCs w:val="21"/>
        </w:rPr>
        <w:t>, 36(3), 395-413.</w:t>
      </w:r>
    </w:p>
    <w:p w:rsidR="007F3057" w:rsidRPr="00C166CF" w:rsidRDefault="007F3057" w:rsidP="007F3057">
      <w:pPr>
        <w:spacing w:before="80" w:after="80"/>
        <w:rPr>
          <w:rFonts w:ascii="Arial Narrow" w:hAnsi="Arial Narrow"/>
          <w:sz w:val="21"/>
          <w:szCs w:val="21"/>
        </w:rPr>
      </w:pPr>
      <w:r w:rsidRPr="00C166CF">
        <w:rPr>
          <w:rFonts w:ascii="Arial Narrow" w:hAnsi="Arial Narrow"/>
          <w:b/>
          <w:sz w:val="21"/>
          <w:szCs w:val="21"/>
        </w:rPr>
        <w:t>Smith, E</w:t>
      </w:r>
      <w:r w:rsidRPr="00C166CF">
        <w:rPr>
          <w:rFonts w:ascii="Arial Narrow" w:hAnsi="Arial Narrow"/>
          <w:sz w:val="21"/>
          <w:szCs w:val="21"/>
        </w:rPr>
        <w:t xml:space="preserve">., Hodge, S. &amp; Yasukawa, K. (2015) Australian VET teacher education in Australian universities: Who are the students and what are their views about their courses? </w:t>
      </w:r>
      <w:r w:rsidRPr="00C166CF">
        <w:rPr>
          <w:rFonts w:ascii="Arial Narrow" w:hAnsi="Arial Narrow"/>
          <w:i/>
          <w:sz w:val="21"/>
          <w:szCs w:val="21"/>
        </w:rPr>
        <w:t>Research in Post-Compulsory Education</w:t>
      </w:r>
      <w:r w:rsidRPr="00C166CF">
        <w:rPr>
          <w:rFonts w:ascii="Arial Narrow" w:hAnsi="Arial Narrow"/>
          <w:sz w:val="21"/>
          <w:szCs w:val="21"/>
        </w:rPr>
        <w:t xml:space="preserve">, 20:4, 419-433. </w:t>
      </w:r>
    </w:p>
    <w:p w:rsidR="007F3057" w:rsidRPr="00C166CF" w:rsidRDefault="007F3057" w:rsidP="007F3057">
      <w:pPr>
        <w:rPr>
          <w:rFonts w:ascii="Arial Narrow" w:hAnsi="Arial Narrow"/>
          <w:sz w:val="21"/>
          <w:szCs w:val="21"/>
        </w:rPr>
      </w:pPr>
      <w:r w:rsidRPr="00C166CF">
        <w:rPr>
          <w:rFonts w:ascii="Arial Narrow" w:hAnsi="Arial Narrow"/>
          <w:b/>
          <w:sz w:val="21"/>
          <w:szCs w:val="21"/>
        </w:rPr>
        <w:t>Smith, E</w:t>
      </w:r>
      <w:r w:rsidRPr="00C166CF">
        <w:rPr>
          <w:rFonts w:ascii="Arial Narrow" w:hAnsi="Arial Narrow"/>
          <w:sz w:val="21"/>
          <w:szCs w:val="21"/>
        </w:rPr>
        <w:t xml:space="preserve">., Yasukawa, K. &amp; Hodge, S. (2015) Australian VET teacher education: What is the benefit of pedagogical studies at university for VET teachers? </w:t>
      </w:r>
      <w:r w:rsidRPr="00B34027">
        <w:rPr>
          <w:rFonts w:ascii="Arial Narrow" w:hAnsi="Arial Narrow"/>
          <w:i/>
          <w:sz w:val="21"/>
          <w:szCs w:val="21"/>
        </w:rPr>
        <w:t>TVET@Asia</w:t>
      </w:r>
      <w:r w:rsidRPr="00C166CF">
        <w:rPr>
          <w:rFonts w:ascii="Arial Narrow" w:hAnsi="Arial Narrow"/>
          <w:sz w:val="21"/>
          <w:szCs w:val="21"/>
        </w:rPr>
        <w:t>, Issue 5, July.</w:t>
      </w:r>
    </w:p>
    <w:p w:rsidR="007F3057" w:rsidRDefault="00790AC4" w:rsidP="00240B3C">
      <w:pPr>
        <w:pStyle w:val="NormalWeb"/>
        <w:spacing w:before="0" w:beforeAutospacing="0" w:after="120" w:afterAutospacing="0"/>
        <w:rPr>
          <w:rStyle w:val="Hyperlink"/>
          <w:rFonts w:ascii="Arial Narrow" w:hAnsi="Arial Narrow"/>
          <w:sz w:val="21"/>
          <w:szCs w:val="21"/>
        </w:rPr>
      </w:pPr>
      <w:hyperlink r:id="rId29" w:tgtFrame="_blank" w:history="1">
        <w:r w:rsidR="007F3057" w:rsidRPr="002F4FB7">
          <w:rPr>
            <w:rStyle w:val="Hyperlink"/>
            <w:rFonts w:ascii="Arial Narrow" w:hAnsi="Arial Narrow"/>
            <w:sz w:val="21"/>
            <w:szCs w:val="21"/>
          </w:rPr>
          <w:t>http://www.tvet-online.asia/issue/5</w:t>
        </w:r>
      </w:hyperlink>
    </w:p>
    <w:p w:rsidR="002C241F" w:rsidRPr="002C241F" w:rsidRDefault="002C241F" w:rsidP="002C241F">
      <w:pPr>
        <w:textAlignment w:val="baseline"/>
        <w:rPr>
          <w:rFonts w:ascii="Arial Narrow" w:hAnsi="Arial Narrow"/>
          <w:sz w:val="21"/>
          <w:szCs w:val="21"/>
        </w:rPr>
      </w:pPr>
      <w:r w:rsidRPr="002C241F">
        <w:rPr>
          <w:rFonts w:ascii="Arial Narrow" w:hAnsi="Arial Narrow"/>
          <w:b/>
          <w:sz w:val="21"/>
          <w:szCs w:val="21"/>
        </w:rPr>
        <w:t>Golding, B</w:t>
      </w:r>
      <w:r w:rsidRPr="002C241F">
        <w:rPr>
          <w:rFonts w:ascii="Arial Narrow" w:hAnsi="Arial Narrow"/>
          <w:sz w:val="21"/>
          <w:szCs w:val="21"/>
        </w:rPr>
        <w:t>., McDonald, J. &amp; Malec, M. (2015) Uczenie się starszych mężczyzn we współczesnych badaniach andragogicznych: wybrane konteksty, implikacje i przypadki, </w:t>
      </w:r>
      <w:r w:rsidRPr="002C241F">
        <w:rPr>
          <w:rStyle w:val="Emphasis"/>
          <w:rFonts w:ascii="Arial Narrow" w:hAnsi="Arial Narrow"/>
          <w:sz w:val="21"/>
          <w:szCs w:val="21"/>
          <w:bdr w:val="none" w:sz="0" w:space="0" w:color="auto" w:frame="1"/>
        </w:rPr>
        <w:t xml:space="preserve">Dyskursy Młodych Andragogów </w:t>
      </w:r>
      <w:r w:rsidRPr="002C241F">
        <w:rPr>
          <w:rFonts w:ascii="Arial Narrow" w:hAnsi="Arial Narrow"/>
          <w:sz w:val="21"/>
          <w:szCs w:val="21"/>
        </w:rPr>
        <w:t>C</w:t>
      </w:r>
      <w:r w:rsidRPr="002C241F">
        <w:rPr>
          <w:rStyle w:val="Emphasis"/>
          <w:rFonts w:ascii="Arial Narrow" w:hAnsi="Arial Narrow"/>
          <w:sz w:val="21"/>
          <w:szCs w:val="21"/>
          <w:bdr w:val="none" w:sz="0" w:space="0" w:color="auto" w:frame="1"/>
        </w:rPr>
        <w:t>entral European Journal of Social Sciences and Humanities </w:t>
      </w:r>
      <w:r w:rsidRPr="002C241F">
        <w:rPr>
          <w:rFonts w:ascii="Arial Narrow" w:hAnsi="Arial Narrow"/>
          <w:sz w:val="21"/>
          <w:szCs w:val="21"/>
        </w:rPr>
        <w:t>, 16: 59-92.</w:t>
      </w:r>
    </w:p>
    <w:p w:rsidR="007F3057" w:rsidRDefault="007F3057" w:rsidP="002C241F">
      <w:pPr>
        <w:spacing w:before="120"/>
        <w:rPr>
          <w:rFonts w:ascii="Arial Narrow" w:hAnsi="Arial Narrow" w:cs="Arial"/>
          <w:color w:val="000000"/>
          <w:szCs w:val="24"/>
          <w:u w:val="single"/>
        </w:rPr>
      </w:pPr>
      <w:r w:rsidRPr="005C71DE">
        <w:rPr>
          <w:rFonts w:ascii="Arial Narrow" w:hAnsi="Arial Narrow" w:cs="Arial"/>
          <w:color w:val="000000"/>
          <w:szCs w:val="24"/>
          <w:u w:val="single"/>
        </w:rPr>
        <w:t>Refereed conference papers</w:t>
      </w:r>
    </w:p>
    <w:p w:rsidR="007F3057" w:rsidRDefault="007F3057" w:rsidP="002C241F">
      <w:pPr>
        <w:spacing w:before="60" w:after="60"/>
        <w:rPr>
          <w:rFonts w:ascii="Arial Narrow" w:hAnsi="Arial Narrow"/>
          <w:sz w:val="21"/>
          <w:szCs w:val="21"/>
        </w:rPr>
      </w:pPr>
      <w:r w:rsidRPr="003459B5">
        <w:rPr>
          <w:rFonts w:ascii="Arial Narrow" w:hAnsi="Arial Narrow"/>
          <w:sz w:val="21"/>
          <w:szCs w:val="21"/>
        </w:rPr>
        <w:t xml:space="preserve">Guthrie, H. &amp; </w:t>
      </w:r>
      <w:r w:rsidRPr="003459B5">
        <w:rPr>
          <w:rFonts w:ascii="Arial Narrow" w:hAnsi="Arial Narrow"/>
          <w:b/>
          <w:sz w:val="21"/>
          <w:szCs w:val="21"/>
        </w:rPr>
        <w:t>Smith, E</w:t>
      </w:r>
      <w:r w:rsidRPr="003459B5">
        <w:rPr>
          <w:rFonts w:ascii="Arial Narrow" w:hAnsi="Arial Narrow"/>
          <w:sz w:val="21"/>
          <w:szCs w:val="21"/>
        </w:rPr>
        <w:t xml:space="preserve">. (2015). The effects of a radical change in funding rules for VET in Victoria, Australia. </w:t>
      </w:r>
      <w:r w:rsidR="002C241F">
        <w:rPr>
          <w:rFonts w:ascii="Arial Narrow" w:hAnsi="Arial Narrow"/>
          <w:i/>
          <w:sz w:val="21"/>
          <w:szCs w:val="21"/>
        </w:rPr>
        <w:t>It’s all adult education: 42nd Annual C</w:t>
      </w:r>
      <w:r w:rsidRPr="00377290">
        <w:rPr>
          <w:rFonts w:ascii="Arial Narrow" w:hAnsi="Arial Narrow"/>
          <w:i/>
          <w:sz w:val="21"/>
          <w:szCs w:val="21"/>
        </w:rPr>
        <w:t>onference of SCUTREA, the Standing Conference on University Teaching and Research in the Education of Adults,</w:t>
      </w:r>
      <w:r w:rsidR="00240B3C">
        <w:rPr>
          <w:rFonts w:ascii="Arial Narrow" w:hAnsi="Arial Narrow"/>
          <w:sz w:val="21"/>
          <w:szCs w:val="21"/>
        </w:rPr>
        <w:t xml:space="preserve"> University of Leeds, 7-9 July.</w:t>
      </w:r>
    </w:p>
    <w:p w:rsidR="002C241F" w:rsidRPr="002C241F" w:rsidRDefault="002C241F" w:rsidP="002C241F">
      <w:pPr>
        <w:spacing w:after="60"/>
        <w:textAlignment w:val="baseline"/>
        <w:rPr>
          <w:rFonts w:ascii="Arial Narrow" w:hAnsi="Arial Narrow"/>
          <w:sz w:val="21"/>
          <w:szCs w:val="21"/>
        </w:rPr>
      </w:pPr>
      <w:r w:rsidRPr="002C241F">
        <w:rPr>
          <w:rFonts w:ascii="Arial Narrow" w:hAnsi="Arial Narrow"/>
          <w:b/>
          <w:sz w:val="21"/>
          <w:szCs w:val="21"/>
        </w:rPr>
        <w:t>Golding, B.</w:t>
      </w:r>
      <w:r>
        <w:rPr>
          <w:rFonts w:ascii="Arial Narrow" w:hAnsi="Arial Narrow"/>
          <w:sz w:val="21"/>
          <w:szCs w:val="21"/>
        </w:rPr>
        <w:t xml:space="preserve"> (2015) </w:t>
      </w:r>
      <w:r w:rsidRPr="002C241F">
        <w:rPr>
          <w:rFonts w:ascii="Arial Narrow" w:hAnsi="Arial Narrow"/>
          <w:sz w:val="21"/>
          <w:szCs w:val="21"/>
        </w:rPr>
        <w:t xml:space="preserve">Critical reflections on the role of the Men’s Shed Movement in changing perceptions about learning by </w:t>
      </w:r>
      <w:r>
        <w:rPr>
          <w:rFonts w:ascii="Arial Narrow" w:hAnsi="Arial Narrow"/>
          <w:sz w:val="21"/>
          <w:szCs w:val="21"/>
        </w:rPr>
        <w:t>older men in community settings</w:t>
      </w:r>
      <w:r w:rsidRPr="002C241F">
        <w:rPr>
          <w:rFonts w:ascii="Arial Narrow" w:hAnsi="Arial Narrow"/>
          <w:sz w:val="21"/>
          <w:szCs w:val="21"/>
        </w:rPr>
        <w:t xml:space="preserve">, </w:t>
      </w:r>
      <w:r w:rsidRPr="002C241F">
        <w:rPr>
          <w:rFonts w:ascii="Arial Narrow" w:hAnsi="Arial Narrow"/>
          <w:i/>
          <w:sz w:val="21"/>
          <w:szCs w:val="21"/>
        </w:rPr>
        <w:t xml:space="preserve">ESREA Network on Gender and Adult Learning Conference, </w:t>
      </w:r>
      <w:r w:rsidRPr="002C241F">
        <w:rPr>
          <w:rFonts w:ascii="Arial Narrow" w:hAnsi="Arial Narrow"/>
          <w:sz w:val="21"/>
          <w:szCs w:val="21"/>
        </w:rPr>
        <w:t>University of Belgrade, Serbia, 8-10 October.</w:t>
      </w:r>
    </w:p>
    <w:p w:rsidR="002C241F" w:rsidRPr="002C241F" w:rsidRDefault="002C241F" w:rsidP="002C241F">
      <w:pPr>
        <w:textAlignment w:val="baseline"/>
        <w:rPr>
          <w:rFonts w:ascii="Arial Narrow" w:hAnsi="Arial Narrow"/>
          <w:sz w:val="21"/>
          <w:szCs w:val="21"/>
        </w:rPr>
      </w:pPr>
      <w:r w:rsidRPr="002C241F">
        <w:rPr>
          <w:rFonts w:ascii="Arial Narrow" w:hAnsi="Arial Narrow"/>
          <w:b/>
          <w:sz w:val="21"/>
          <w:szCs w:val="21"/>
        </w:rPr>
        <w:t>Golding, B. (</w:t>
      </w:r>
      <w:r>
        <w:rPr>
          <w:rFonts w:ascii="Arial Narrow" w:hAnsi="Arial Narrow"/>
          <w:sz w:val="21"/>
          <w:szCs w:val="21"/>
        </w:rPr>
        <w:t>2015) Returning to the Company of Men</w:t>
      </w:r>
      <w:r w:rsidRPr="002C241F">
        <w:rPr>
          <w:rFonts w:ascii="Arial Narrow" w:hAnsi="Arial Narrow"/>
          <w:sz w:val="21"/>
          <w:szCs w:val="21"/>
        </w:rPr>
        <w:t xml:space="preserve">, </w:t>
      </w:r>
      <w:r w:rsidRPr="002C241F">
        <w:rPr>
          <w:rFonts w:ascii="Arial Narrow" w:hAnsi="Arial Narrow"/>
          <w:i/>
          <w:sz w:val="21"/>
          <w:szCs w:val="21"/>
        </w:rPr>
        <w:t>ESREA Network on Education and Learning of Older Adults</w:t>
      </w:r>
      <w:r w:rsidRPr="002C241F">
        <w:rPr>
          <w:rFonts w:ascii="Arial Narrow" w:hAnsi="Arial Narrow"/>
          <w:sz w:val="21"/>
          <w:szCs w:val="21"/>
        </w:rPr>
        <w:t>, Jonkoping University, Sweden, 14-16 October.</w:t>
      </w:r>
    </w:p>
    <w:p w:rsidR="007F3057" w:rsidRPr="005C71DE" w:rsidRDefault="007F3057" w:rsidP="002C241F">
      <w:pPr>
        <w:spacing w:before="120"/>
        <w:rPr>
          <w:rFonts w:ascii="Arial Narrow" w:hAnsi="Arial Narrow" w:cs="Arial"/>
          <w:color w:val="000000"/>
          <w:szCs w:val="24"/>
          <w:u w:val="single"/>
        </w:rPr>
      </w:pPr>
      <w:r w:rsidRPr="005C71DE">
        <w:rPr>
          <w:rFonts w:ascii="Arial Narrow" w:hAnsi="Arial Narrow" w:cs="Arial"/>
          <w:color w:val="000000"/>
          <w:szCs w:val="24"/>
          <w:u w:val="single"/>
        </w:rPr>
        <w:t>Non-refereed publications</w:t>
      </w:r>
    </w:p>
    <w:p w:rsidR="007F3057" w:rsidRPr="00C166CF" w:rsidRDefault="007F3057" w:rsidP="002C241F">
      <w:pPr>
        <w:spacing w:before="80" w:after="60"/>
        <w:rPr>
          <w:rFonts w:ascii="Arial Narrow" w:hAnsi="Arial Narrow"/>
          <w:sz w:val="21"/>
          <w:szCs w:val="21"/>
        </w:rPr>
      </w:pPr>
      <w:r w:rsidRPr="00C166CF">
        <w:rPr>
          <w:rFonts w:ascii="Arial Narrow" w:hAnsi="Arial Narrow"/>
          <w:b/>
          <w:sz w:val="21"/>
          <w:szCs w:val="21"/>
        </w:rPr>
        <w:t>Smith, E., Smith, A</w:t>
      </w:r>
      <w:r w:rsidRPr="00C166CF">
        <w:rPr>
          <w:rFonts w:ascii="Arial Narrow" w:hAnsi="Arial Narrow"/>
          <w:sz w:val="21"/>
          <w:szCs w:val="21"/>
        </w:rPr>
        <w:t xml:space="preserve">., Junor, A. &amp; Hampson, I. (2015). </w:t>
      </w:r>
      <w:r w:rsidRPr="00C166CF">
        <w:rPr>
          <w:rFonts w:ascii="Arial Narrow" w:hAnsi="Arial Narrow"/>
          <w:i/>
          <w:sz w:val="21"/>
          <w:szCs w:val="21"/>
        </w:rPr>
        <w:t>Recognising the skill in jobs traditionally considered unskilled</w:t>
      </w:r>
      <w:r w:rsidRPr="00C166CF">
        <w:rPr>
          <w:rFonts w:ascii="Arial Narrow" w:hAnsi="Arial Narrow"/>
          <w:sz w:val="21"/>
          <w:szCs w:val="21"/>
        </w:rPr>
        <w:t xml:space="preserve">. Sydney: Manufacturing Skills Australia. </w:t>
      </w:r>
    </w:p>
    <w:p w:rsidR="005E5BCF" w:rsidRDefault="005E5BCF" w:rsidP="007F3057">
      <w:pPr>
        <w:spacing w:before="200" w:after="60"/>
        <w:rPr>
          <w:rFonts w:ascii="Arial Narrow" w:hAnsi="Arial Narrow" w:cs="Arial"/>
          <w:color w:val="000000"/>
          <w:szCs w:val="24"/>
          <w:u w:val="single"/>
        </w:rPr>
      </w:pPr>
    </w:p>
    <w:p w:rsidR="007F3057" w:rsidRDefault="007F3057" w:rsidP="007F3057">
      <w:pPr>
        <w:spacing w:before="200" w:after="60"/>
        <w:rPr>
          <w:rFonts w:ascii="Arial Narrow" w:hAnsi="Arial Narrow" w:cs="Arial"/>
          <w:color w:val="000000"/>
          <w:szCs w:val="24"/>
          <w:u w:val="single"/>
        </w:rPr>
      </w:pPr>
      <w:r w:rsidRPr="005C71DE">
        <w:rPr>
          <w:rFonts w:ascii="Arial Narrow" w:hAnsi="Arial Narrow" w:cs="Arial"/>
          <w:color w:val="000000"/>
          <w:szCs w:val="24"/>
          <w:u w:val="single"/>
        </w:rPr>
        <w:t>Other conferences, public addresses etc</w:t>
      </w:r>
    </w:p>
    <w:p w:rsidR="00C2550E" w:rsidRDefault="005E5BCF" w:rsidP="00C2550E">
      <w:pPr>
        <w:pStyle w:val="Heading1"/>
        <w:rPr>
          <w:rFonts w:ascii="Arial Narrow" w:hAnsi="Arial Narrow"/>
          <w:b w:val="0"/>
          <w:i/>
          <w:sz w:val="21"/>
          <w:szCs w:val="21"/>
        </w:rPr>
      </w:pPr>
      <w:r>
        <w:rPr>
          <w:rFonts w:ascii="Arial Narrow" w:hAnsi="Arial Narrow"/>
          <w:sz w:val="21"/>
          <w:szCs w:val="21"/>
        </w:rPr>
        <w:t xml:space="preserve">* </w:t>
      </w:r>
      <w:r w:rsidR="00C2550E" w:rsidRPr="00C2550E">
        <w:rPr>
          <w:rFonts w:ascii="Arial Narrow" w:hAnsi="Arial Narrow"/>
          <w:sz w:val="21"/>
          <w:szCs w:val="21"/>
        </w:rPr>
        <w:t>Cannan, J</w:t>
      </w:r>
      <w:r w:rsidR="00C2550E" w:rsidRPr="00C2550E">
        <w:rPr>
          <w:rFonts w:ascii="Arial Narrow" w:hAnsi="Arial Narrow"/>
          <w:b w:val="0"/>
          <w:sz w:val="21"/>
          <w:szCs w:val="21"/>
        </w:rPr>
        <w:t xml:space="preserve">. (2015). </w:t>
      </w:r>
      <w:r w:rsidR="00C2550E" w:rsidRPr="00377290">
        <w:rPr>
          <w:rFonts w:ascii="Arial Narrow" w:hAnsi="Arial Narrow"/>
          <w:b w:val="0"/>
          <w:sz w:val="21"/>
          <w:szCs w:val="21"/>
        </w:rPr>
        <w:t>Pre-apprenticeships towards apprenticeships using practice-focused learning.</w:t>
      </w:r>
      <w:r w:rsidR="00C2550E" w:rsidRPr="00377290">
        <w:rPr>
          <w:rFonts w:ascii="Arial Narrow" w:hAnsi="Arial Narrow"/>
          <w:b w:val="0"/>
          <w:i/>
          <w:sz w:val="21"/>
          <w:szCs w:val="21"/>
        </w:rPr>
        <w:t xml:space="preserve"> </w:t>
      </w:r>
      <w:r w:rsidR="00377290" w:rsidRPr="00377290">
        <w:rPr>
          <w:rFonts w:ascii="Arial Narrow" w:hAnsi="Arial Narrow"/>
          <w:b w:val="0"/>
          <w:i/>
          <w:sz w:val="21"/>
          <w:szCs w:val="21"/>
        </w:rPr>
        <w:t xml:space="preserve">Architectures for apprenticeship: Achieving economic and social goals, 6th INAP (Network on Innovative Apprenticeship) Conference, </w:t>
      </w:r>
      <w:r w:rsidR="00377290" w:rsidRPr="00240B3C">
        <w:rPr>
          <w:rFonts w:ascii="Arial Narrow" w:hAnsi="Arial Narrow"/>
          <w:b w:val="0"/>
          <w:sz w:val="21"/>
          <w:szCs w:val="21"/>
        </w:rPr>
        <w:t>Fed</w:t>
      </w:r>
      <w:r w:rsidR="00240B3C" w:rsidRPr="00240B3C">
        <w:rPr>
          <w:rFonts w:ascii="Arial Narrow" w:hAnsi="Arial Narrow"/>
          <w:b w:val="0"/>
          <w:sz w:val="21"/>
          <w:szCs w:val="21"/>
        </w:rPr>
        <w:t xml:space="preserve"> Uni</w:t>
      </w:r>
      <w:r w:rsidR="00240B3C">
        <w:rPr>
          <w:rFonts w:ascii="Arial Narrow" w:hAnsi="Arial Narrow"/>
          <w:b w:val="0"/>
          <w:i/>
          <w:sz w:val="21"/>
          <w:szCs w:val="21"/>
        </w:rPr>
        <w:t xml:space="preserve">, </w:t>
      </w:r>
      <w:r w:rsidR="00377290" w:rsidRPr="00377290">
        <w:rPr>
          <w:rFonts w:ascii="Arial Narrow" w:hAnsi="Arial Narrow"/>
          <w:b w:val="0"/>
          <w:i/>
          <w:sz w:val="21"/>
          <w:szCs w:val="21"/>
        </w:rPr>
        <w:t xml:space="preserve">Ballarat, </w:t>
      </w:r>
      <w:r w:rsidR="00240B3C">
        <w:rPr>
          <w:rFonts w:ascii="Arial Narrow" w:hAnsi="Arial Narrow"/>
          <w:b w:val="0"/>
          <w:sz w:val="21"/>
          <w:szCs w:val="21"/>
        </w:rPr>
        <w:t>1-2 Sept.</w:t>
      </w:r>
    </w:p>
    <w:p w:rsidR="00846564" w:rsidRPr="00846564" w:rsidRDefault="00846564" w:rsidP="00846564">
      <w:pPr>
        <w:autoSpaceDE w:val="0"/>
        <w:autoSpaceDN w:val="0"/>
        <w:spacing w:before="60"/>
        <w:rPr>
          <w:rFonts w:ascii="Arial Narrow" w:hAnsi="Arial Narrow" w:cs="Arial"/>
          <w:sz w:val="21"/>
          <w:szCs w:val="21"/>
        </w:rPr>
      </w:pPr>
      <w:r w:rsidRPr="00846564">
        <w:rPr>
          <w:rFonts w:ascii="Arial Narrow" w:hAnsi="Arial Narrow" w:cs="Arial"/>
          <w:b/>
          <w:bCs/>
          <w:sz w:val="21"/>
          <w:szCs w:val="21"/>
        </w:rPr>
        <w:t xml:space="preserve">Johnstone, C. </w:t>
      </w:r>
      <w:r w:rsidRPr="00846564">
        <w:rPr>
          <w:rFonts w:ascii="Arial Narrow" w:hAnsi="Arial Narrow" w:cs="Arial"/>
          <w:sz w:val="21"/>
          <w:szCs w:val="21"/>
        </w:rPr>
        <w:t>(2015).</w:t>
      </w:r>
      <w:r w:rsidRPr="00846564">
        <w:rPr>
          <w:rFonts w:ascii="Arial Narrow" w:hAnsi="Arial Narrow" w:cs="Arial"/>
          <w:b/>
          <w:bCs/>
          <w:sz w:val="21"/>
          <w:szCs w:val="21"/>
        </w:rPr>
        <w:t xml:space="preserve"> </w:t>
      </w:r>
      <w:r w:rsidRPr="00846564">
        <w:rPr>
          <w:rFonts w:ascii="Arial Narrow" w:hAnsi="Arial Narrow" w:cs="Arial"/>
          <w:sz w:val="21"/>
          <w:szCs w:val="21"/>
        </w:rPr>
        <w:t>SIHHCLS201A + TAELLN411 +</w:t>
      </w:r>
      <w:r w:rsidRPr="00846564">
        <w:rPr>
          <w:rFonts w:ascii="Arial Narrow" w:hAnsi="Arial Narrow" w:cs="Arial"/>
          <w:b/>
          <w:bCs/>
          <w:sz w:val="21"/>
          <w:szCs w:val="21"/>
        </w:rPr>
        <w:t xml:space="preserve"> </w:t>
      </w:r>
      <w:r w:rsidRPr="00846564">
        <w:rPr>
          <w:rFonts w:ascii="Arial Narrow" w:hAnsi="Arial Narrow" w:cs="Arial"/>
          <w:sz w:val="21"/>
          <w:szCs w:val="21"/>
        </w:rPr>
        <w:t>FSKNUM08</w:t>
      </w:r>
      <w:r w:rsidRPr="00846564">
        <w:rPr>
          <w:rFonts w:ascii="Arial Narrow" w:hAnsi="Arial Narrow" w:cs="Arial"/>
          <w:b/>
          <w:bCs/>
          <w:sz w:val="21"/>
          <w:szCs w:val="21"/>
        </w:rPr>
        <w:t xml:space="preserve"> </w:t>
      </w:r>
      <w:r w:rsidRPr="00846564">
        <w:rPr>
          <w:rFonts w:ascii="Arial Narrow" w:hAnsi="Arial Narrow" w:cs="Arial"/>
          <w:sz w:val="21"/>
          <w:szCs w:val="21"/>
        </w:rPr>
        <w:t>= A simple sum for a VET teacher?</w:t>
      </w:r>
      <w:r w:rsidRPr="00846564">
        <w:rPr>
          <w:rFonts w:ascii="Arial Narrow" w:hAnsi="Arial Narrow" w:cs="Arial"/>
          <w:i/>
          <w:iCs/>
          <w:sz w:val="21"/>
          <w:szCs w:val="21"/>
        </w:rPr>
        <w:t xml:space="preserve"> Equipping for the future: Assess, train, learn</w:t>
      </w:r>
      <w:r w:rsidR="00E66893">
        <w:rPr>
          <w:rFonts w:ascii="Arial Narrow" w:hAnsi="Arial Narrow" w:cs="Arial"/>
          <w:i/>
          <w:iCs/>
          <w:sz w:val="21"/>
          <w:szCs w:val="21"/>
        </w:rPr>
        <w:t>.</w:t>
      </w:r>
      <w:r w:rsidRPr="00846564">
        <w:rPr>
          <w:rFonts w:ascii="Arial Narrow" w:hAnsi="Arial Narrow" w:cs="Arial"/>
          <w:i/>
          <w:iCs/>
          <w:sz w:val="21"/>
          <w:szCs w:val="21"/>
        </w:rPr>
        <w:t xml:space="preserve"> 2015 National Adult Language, Literacy and Numeracy Assessment Conference</w:t>
      </w:r>
      <w:r w:rsidRPr="00846564">
        <w:rPr>
          <w:rFonts w:ascii="Arial Narrow" w:hAnsi="Arial Narrow" w:cs="Arial"/>
          <w:sz w:val="21"/>
          <w:szCs w:val="21"/>
        </w:rPr>
        <w:t>, National Wine Centre of Australia, Adelaide, 14-15 May.</w:t>
      </w:r>
    </w:p>
    <w:p w:rsidR="00846564" w:rsidRPr="00846564" w:rsidRDefault="00846564" w:rsidP="00846564">
      <w:pPr>
        <w:autoSpaceDE w:val="0"/>
        <w:autoSpaceDN w:val="0"/>
        <w:spacing w:before="60"/>
        <w:rPr>
          <w:rFonts w:ascii="Arial Narrow" w:hAnsi="Arial Narrow" w:cs="Arial"/>
          <w:b/>
          <w:bCs/>
          <w:sz w:val="21"/>
          <w:szCs w:val="21"/>
          <w:lang w:val="en"/>
        </w:rPr>
      </w:pPr>
      <w:r w:rsidRPr="00846564">
        <w:rPr>
          <w:rFonts w:ascii="Arial Narrow" w:hAnsi="Arial Narrow" w:cs="Arial"/>
          <w:b/>
          <w:bCs/>
          <w:sz w:val="21"/>
          <w:szCs w:val="21"/>
        </w:rPr>
        <w:t xml:space="preserve">Johnstone, C. </w:t>
      </w:r>
      <w:r w:rsidRPr="00846564">
        <w:rPr>
          <w:rFonts w:ascii="Arial Narrow" w:hAnsi="Arial Narrow" w:cs="Arial"/>
          <w:sz w:val="21"/>
          <w:szCs w:val="21"/>
        </w:rPr>
        <w:t>(2015).</w:t>
      </w:r>
      <w:r w:rsidRPr="00846564">
        <w:rPr>
          <w:rFonts w:ascii="Arial Narrow" w:hAnsi="Arial Narrow" w:cs="Arial"/>
          <w:b/>
          <w:bCs/>
          <w:sz w:val="21"/>
          <w:szCs w:val="21"/>
        </w:rPr>
        <w:t xml:space="preserve">  </w:t>
      </w:r>
      <w:r w:rsidRPr="00846564">
        <w:rPr>
          <w:rFonts w:ascii="Arial Narrow" w:hAnsi="Arial Narrow" w:cs="Arial"/>
          <w:sz w:val="21"/>
          <w:szCs w:val="21"/>
          <w:lang w:val="en"/>
        </w:rPr>
        <w:t xml:space="preserve">An historical review of how the Australian Army has related to the national system of Vocational Education &amp; Training (VET) - Poster. </w:t>
      </w:r>
      <w:r w:rsidRPr="00846564">
        <w:rPr>
          <w:rFonts w:ascii="Arial Narrow" w:hAnsi="Arial Narrow" w:cs="Arial"/>
          <w:i/>
          <w:iCs/>
          <w:sz w:val="21"/>
          <w:szCs w:val="21"/>
          <w:lang w:val="en"/>
        </w:rPr>
        <w:t>24</w:t>
      </w:r>
      <w:r w:rsidRPr="00846564">
        <w:rPr>
          <w:rFonts w:ascii="Arial Narrow" w:hAnsi="Arial Narrow" w:cs="Arial"/>
          <w:i/>
          <w:iCs/>
          <w:sz w:val="21"/>
          <w:szCs w:val="21"/>
          <w:vertAlign w:val="superscript"/>
          <w:lang w:val="en"/>
        </w:rPr>
        <w:t>th</w:t>
      </w:r>
      <w:r w:rsidRPr="00846564">
        <w:rPr>
          <w:rFonts w:ascii="Arial Narrow" w:hAnsi="Arial Narrow" w:cs="Arial"/>
          <w:i/>
          <w:iCs/>
          <w:sz w:val="21"/>
          <w:szCs w:val="21"/>
          <w:lang w:val="en"/>
        </w:rPr>
        <w:t xml:space="preserve"> National Vocational Education and Training Research (NCVER) ‘No Frills’ Conference</w:t>
      </w:r>
      <w:r w:rsidR="00240B3C">
        <w:rPr>
          <w:rFonts w:ascii="Arial Narrow" w:hAnsi="Arial Narrow" w:cs="Arial"/>
          <w:sz w:val="21"/>
          <w:szCs w:val="21"/>
          <w:lang w:val="en"/>
        </w:rPr>
        <w:t>, UWS, Parramatta, 6-8 July.</w:t>
      </w:r>
    </w:p>
    <w:p w:rsidR="007F3057" w:rsidRPr="00CE7D17" w:rsidRDefault="007F3057" w:rsidP="007F3057">
      <w:pPr>
        <w:spacing w:before="80" w:after="80"/>
        <w:rPr>
          <w:rFonts w:ascii="Arial Narrow" w:hAnsi="Arial Narrow"/>
          <w:sz w:val="21"/>
          <w:szCs w:val="21"/>
        </w:rPr>
      </w:pPr>
      <w:r w:rsidRPr="00CE7D17">
        <w:rPr>
          <w:rFonts w:ascii="Arial Narrow" w:hAnsi="Arial Narrow"/>
          <w:b/>
          <w:sz w:val="21"/>
          <w:szCs w:val="21"/>
        </w:rPr>
        <w:t>Smith, E</w:t>
      </w:r>
      <w:r w:rsidRPr="00CE7D17">
        <w:rPr>
          <w:rFonts w:ascii="Arial Narrow" w:hAnsi="Arial Narrow"/>
          <w:sz w:val="21"/>
          <w:szCs w:val="21"/>
        </w:rPr>
        <w:t>. (2015</w:t>
      </w:r>
      <w:r w:rsidRPr="00CE7D17">
        <w:rPr>
          <w:rFonts w:ascii="Arial Narrow" w:hAnsi="Arial Narrow"/>
          <w:i/>
          <w:sz w:val="21"/>
          <w:szCs w:val="21"/>
        </w:rPr>
        <w:t xml:space="preserve">). </w:t>
      </w:r>
      <w:r w:rsidRPr="00377290">
        <w:rPr>
          <w:rFonts w:ascii="Arial Narrow" w:hAnsi="Arial Narrow"/>
          <w:sz w:val="21"/>
          <w:szCs w:val="21"/>
        </w:rPr>
        <w:t>The forgotten role of traineeships in assisting unemployed people to find and keep work.</w:t>
      </w:r>
      <w:r w:rsidRPr="00CE7D17">
        <w:rPr>
          <w:rFonts w:ascii="Arial Narrow" w:hAnsi="Arial Narrow"/>
          <w:sz w:val="21"/>
          <w:szCs w:val="21"/>
        </w:rPr>
        <w:t xml:space="preserve"> </w:t>
      </w:r>
      <w:r w:rsidRPr="00377290">
        <w:rPr>
          <w:rFonts w:ascii="Arial Narrow" w:hAnsi="Arial Narrow"/>
          <w:i/>
          <w:sz w:val="21"/>
          <w:szCs w:val="21"/>
        </w:rPr>
        <w:t>Australian Long-term Unemployment Conference,</w:t>
      </w:r>
      <w:r w:rsidRPr="00CE7D17">
        <w:rPr>
          <w:rFonts w:ascii="Arial Narrow" w:hAnsi="Arial Narrow"/>
          <w:sz w:val="21"/>
          <w:szCs w:val="21"/>
        </w:rPr>
        <w:t xml:space="preserve"> Pullman Melbourne on the Park, 9-10 November. </w:t>
      </w:r>
    </w:p>
    <w:p w:rsidR="007F3057" w:rsidRPr="00CE7D17" w:rsidRDefault="007F3057" w:rsidP="007F3057">
      <w:pPr>
        <w:spacing w:before="80" w:after="80"/>
        <w:rPr>
          <w:rFonts w:ascii="Arial Narrow" w:hAnsi="Arial Narrow"/>
          <w:sz w:val="21"/>
          <w:szCs w:val="21"/>
        </w:rPr>
      </w:pPr>
      <w:r w:rsidRPr="00CE7D17">
        <w:rPr>
          <w:rFonts w:ascii="Arial Narrow" w:hAnsi="Arial Narrow"/>
          <w:b/>
          <w:sz w:val="21"/>
          <w:szCs w:val="21"/>
        </w:rPr>
        <w:t>Smith, E</w:t>
      </w:r>
      <w:r w:rsidRPr="00CE7D17">
        <w:rPr>
          <w:rFonts w:ascii="Arial Narrow" w:hAnsi="Arial Narrow"/>
          <w:sz w:val="21"/>
          <w:szCs w:val="21"/>
        </w:rPr>
        <w:t>. (2015</w:t>
      </w:r>
      <w:r w:rsidRPr="00CE7D17">
        <w:rPr>
          <w:rFonts w:ascii="Arial Narrow" w:hAnsi="Arial Narrow"/>
          <w:i/>
          <w:sz w:val="21"/>
          <w:szCs w:val="21"/>
        </w:rPr>
        <w:t xml:space="preserve">) </w:t>
      </w:r>
      <w:r w:rsidRPr="00377290">
        <w:rPr>
          <w:rFonts w:ascii="Arial Narrow" w:hAnsi="Arial Narrow"/>
          <w:sz w:val="21"/>
          <w:szCs w:val="21"/>
        </w:rPr>
        <w:t>TVET teachers’ understandings of industrial and economic contexts.</w:t>
      </w:r>
      <w:r w:rsidRPr="00CE7D17">
        <w:rPr>
          <w:rFonts w:ascii="Arial Narrow" w:hAnsi="Arial Narrow"/>
          <w:sz w:val="21"/>
          <w:szCs w:val="21"/>
        </w:rPr>
        <w:t xml:space="preserve"> Invited keynote speech for</w:t>
      </w:r>
      <w:r w:rsidRPr="00377290">
        <w:rPr>
          <w:rFonts w:ascii="Arial Narrow" w:hAnsi="Arial Narrow"/>
          <w:i/>
          <w:sz w:val="21"/>
          <w:szCs w:val="21"/>
        </w:rPr>
        <w:t xml:space="preserve"> Second Universitas Negeri Jakarta (UNJ, Jakarta State University) Conference, TVET in the Changing World of Work</w:t>
      </w:r>
      <w:r w:rsidRPr="00CE7D17">
        <w:rPr>
          <w:rFonts w:ascii="Arial Narrow" w:hAnsi="Arial Narrow"/>
          <w:sz w:val="21"/>
          <w:szCs w:val="21"/>
        </w:rPr>
        <w:t xml:space="preserve">, </w:t>
      </w:r>
      <w:r w:rsidR="00240B3C">
        <w:rPr>
          <w:rFonts w:ascii="Arial Narrow" w:hAnsi="Arial Narrow"/>
          <w:sz w:val="21"/>
          <w:szCs w:val="21"/>
        </w:rPr>
        <w:t>27 Oct.</w:t>
      </w:r>
    </w:p>
    <w:p w:rsidR="007F3057" w:rsidRPr="00CE7D17" w:rsidRDefault="007F3057" w:rsidP="007F3057">
      <w:pPr>
        <w:spacing w:before="80" w:after="80"/>
        <w:rPr>
          <w:rFonts w:ascii="Arial Narrow" w:hAnsi="Arial Narrow"/>
          <w:sz w:val="21"/>
          <w:szCs w:val="21"/>
        </w:rPr>
      </w:pPr>
      <w:r w:rsidRPr="00CE7D17">
        <w:rPr>
          <w:rFonts w:ascii="Arial Narrow" w:hAnsi="Arial Narrow"/>
          <w:b/>
          <w:sz w:val="21"/>
          <w:szCs w:val="21"/>
        </w:rPr>
        <w:t>Smith, E</w:t>
      </w:r>
      <w:r w:rsidRPr="00CE7D17">
        <w:rPr>
          <w:rFonts w:ascii="Arial Narrow" w:hAnsi="Arial Narrow"/>
          <w:sz w:val="21"/>
          <w:szCs w:val="21"/>
        </w:rPr>
        <w:t xml:space="preserve">. (2015). </w:t>
      </w:r>
      <w:r w:rsidRPr="00377290">
        <w:rPr>
          <w:rFonts w:ascii="Arial Narrow" w:hAnsi="Arial Narrow"/>
          <w:sz w:val="21"/>
          <w:szCs w:val="21"/>
        </w:rPr>
        <w:t xml:space="preserve">Using apprenticeship as a whole-of-workforce training strategy: What are the effects on training quality? </w:t>
      </w:r>
      <w:r w:rsidRPr="00377290">
        <w:rPr>
          <w:rFonts w:ascii="Arial Narrow" w:hAnsi="Arial Narrow"/>
          <w:i/>
          <w:sz w:val="21"/>
          <w:szCs w:val="21"/>
        </w:rPr>
        <w:t xml:space="preserve">Architectures for apprenticeship: Achieving economic and social goals, 6th INAP </w:t>
      </w:r>
      <w:r w:rsidR="00E66893">
        <w:rPr>
          <w:rFonts w:ascii="Arial Narrow" w:hAnsi="Arial Narrow"/>
          <w:i/>
          <w:sz w:val="21"/>
          <w:szCs w:val="21"/>
        </w:rPr>
        <w:t>Conf.</w:t>
      </w:r>
      <w:r w:rsidRPr="00377290">
        <w:rPr>
          <w:rFonts w:ascii="Arial Narrow" w:hAnsi="Arial Narrow"/>
          <w:i/>
          <w:sz w:val="21"/>
          <w:szCs w:val="21"/>
        </w:rPr>
        <w:t>, Fed</w:t>
      </w:r>
      <w:r w:rsidR="00240B3C">
        <w:rPr>
          <w:rFonts w:ascii="Arial Narrow" w:hAnsi="Arial Narrow"/>
          <w:i/>
          <w:sz w:val="21"/>
          <w:szCs w:val="21"/>
        </w:rPr>
        <w:t xml:space="preserve"> Uni</w:t>
      </w:r>
      <w:r w:rsidRPr="00377290">
        <w:rPr>
          <w:rFonts w:ascii="Arial Narrow" w:hAnsi="Arial Narrow"/>
          <w:i/>
          <w:sz w:val="21"/>
          <w:szCs w:val="21"/>
        </w:rPr>
        <w:t xml:space="preserve">, Ballarat, </w:t>
      </w:r>
      <w:r w:rsidR="00240B3C">
        <w:rPr>
          <w:rFonts w:ascii="Arial Narrow" w:hAnsi="Arial Narrow"/>
          <w:sz w:val="21"/>
          <w:szCs w:val="21"/>
        </w:rPr>
        <w:t>1-2 Sept.</w:t>
      </w:r>
    </w:p>
    <w:p w:rsidR="007F3057" w:rsidRPr="00CE7D17" w:rsidRDefault="007F3057" w:rsidP="007F3057">
      <w:pPr>
        <w:spacing w:before="80" w:after="80"/>
        <w:rPr>
          <w:rFonts w:ascii="Arial Narrow" w:hAnsi="Arial Narrow"/>
          <w:sz w:val="21"/>
          <w:szCs w:val="21"/>
        </w:rPr>
      </w:pPr>
      <w:r w:rsidRPr="00CE7D17">
        <w:rPr>
          <w:rFonts w:ascii="Arial Narrow" w:hAnsi="Arial Narrow"/>
          <w:sz w:val="21"/>
          <w:szCs w:val="21"/>
        </w:rPr>
        <w:t> </w:t>
      </w:r>
      <w:r w:rsidRPr="00CE7D17">
        <w:rPr>
          <w:rFonts w:ascii="Arial Narrow" w:hAnsi="Arial Narrow"/>
          <w:b/>
          <w:sz w:val="21"/>
          <w:szCs w:val="21"/>
        </w:rPr>
        <w:t>Smith, E</w:t>
      </w:r>
      <w:r w:rsidRPr="00CE7D17">
        <w:rPr>
          <w:rFonts w:ascii="Arial Narrow" w:hAnsi="Arial Narrow"/>
          <w:sz w:val="21"/>
          <w:szCs w:val="21"/>
        </w:rPr>
        <w:t xml:space="preserve">. (2015). </w:t>
      </w:r>
      <w:r w:rsidRPr="00377290">
        <w:rPr>
          <w:rFonts w:ascii="Arial Narrow" w:hAnsi="Arial Narrow"/>
          <w:sz w:val="21"/>
          <w:szCs w:val="21"/>
        </w:rPr>
        <w:t>When is a job considered an ‘occupation’ and what effect do these assumptions have on training?</w:t>
      </w:r>
      <w:r w:rsidRPr="00CE7D17">
        <w:rPr>
          <w:rFonts w:ascii="Arial Narrow" w:hAnsi="Arial Narrow"/>
          <w:sz w:val="21"/>
          <w:szCs w:val="21"/>
        </w:rPr>
        <w:t xml:space="preserve"> </w:t>
      </w:r>
      <w:r w:rsidRPr="00377290">
        <w:rPr>
          <w:rFonts w:ascii="Arial Narrow" w:hAnsi="Arial Narrow"/>
          <w:i/>
          <w:sz w:val="21"/>
          <w:szCs w:val="21"/>
        </w:rPr>
        <w:t xml:space="preserve">‘Vocationalism: Past, present and future’ Post-Compulsory Education </w:t>
      </w:r>
      <w:r w:rsidR="00240B3C">
        <w:rPr>
          <w:rFonts w:ascii="Arial Narrow" w:hAnsi="Arial Narrow"/>
          <w:i/>
          <w:sz w:val="21"/>
          <w:szCs w:val="21"/>
        </w:rPr>
        <w:t xml:space="preserve">&amp; </w:t>
      </w:r>
      <w:r w:rsidRPr="00377290">
        <w:rPr>
          <w:rFonts w:ascii="Arial Narrow" w:hAnsi="Arial Narrow"/>
          <w:i/>
          <w:sz w:val="21"/>
          <w:szCs w:val="21"/>
        </w:rPr>
        <w:t xml:space="preserve">Training Special Interest Group, British Educational Research Association, </w:t>
      </w:r>
      <w:r w:rsidR="00240B3C" w:rsidRPr="00240B3C">
        <w:rPr>
          <w:rFonts w:ascii="Arial Narrow" w:hAnsi="Arial Narrow"/>
          <w:sz w:val="21"/>
          <w:szCs w:val="21"/>
        </w:rPr>
        <w:t>IOE</w:t>
      </w:r>
      <w:r w:rsidRPr="00240B3C">
        <w:rPr>
          <w:rFonts w:ascii="Arial Narrow" w:hAnsi="Arial Narrow"/>
          <w:sz w:val="21"/>
          <w:szCs w:val="21"/>
        </w:rPr>
        <w:t>, London, 17 July.</w:t>
      </w:r>
      <w:r w:rsidRPr="00CE7D17">
        <w:rPr>
          <w:rFonts w:ascii="Arial Narrow" w:hAnsi="Arial Narrow"/>
          <w:sz w:val="21"/>
          <w:szCs w:val="21"/>
        </w:rPr>
        <w:t xml:space="preserve"> </w:t>
      </w:r>
    </w:p>
    <w:p w:rsidR="007F3057" w:rsidRPr="00CE7D17" w:rsidRDefault="007F3057" w:rsidP="007F3057">
      <w:pPr>
        <w:spacing w:before="80" w:after="80"/>
        <w:rPr>
          <w:rFonts w:ascii="Arial Narrow" w:hAnsi="Arial Narrow"/>
          <w:sz w:val="21"/>
          <w:szCs w:val="21"/>
        </w:rPr>
      </w:pPr>
      <w:r w:rsidRPr="00CE7D17">
        <w:rPr>
          <w:rFonts w:ascii="Arial Narrow" w:hAnsi="Arial Narrow"/>
          <w:sz w:val="21"/>
          <w:szCs w:val="21"/>
        </w:rPr>
        <w:t> </w:t>
      </w:r>
      <w:r w:rsidRPr="00CE7D17">
        <w:rPr>
          <w:rFonts w:ascii="Arial Narrow" w:hAnsi="Arial Narrow"/>
          <w:b/>
          <w:sz w:val="21"/>
          <w:szCs w:val="21"/>
        </w:rPr>
        <w:t>Smith, E</w:t>
      </w:r>
      <w:r w:rsidRPr="00CE7D17">
        <w:rPr>
          <w:rFonts w:ascii="Arial Narrow" w:hAnsi="Arial Narrow"/>
          <w:sz w:val="21"/>
          <w:szCs w:val="21"/>
        </w:rPr>
        <w:t>. (2015)</w:t>
      </w:r>
      <w:r w:rsidRPr="00377290">
        <w:rPr>
          <w:rFonts w:ascii="Arial Narrow" w:hAnsi="Arial Narrow"/>
          <w:i/>
          <w:sz w:val="21"/>
          <w:szCs w:val="21"/>
        </w:rPr>
        <w:t xml:space="preserve"> </w:t>
      </w:r>
      <w:r w:rsidRPr="00377290">
        <w:rPr>
          <w:rFonts w:ascii="Arial Narrow" w:hAnsi="Arial Narrow"/>
          <w:sz w:val="21"/>
          <w:szCs w:val="21"/>
        </w:rPr>
        <w:t>‘If I were you, I wouldn’t start from here’.</w:t>
      </w:r>
      <w:r w:rsidRPr="00CE7D17">
        <w:rPr>
          <w:rFonts w:ascii="Arial Narrow" w:hAnsi="Arial Narrow"/>
          <w:sz w:val="21"/>
          <w:szCs w:val="21"/>
        </w:rPr>
        <w:t xml:space="preserve"> </w:t>
      </w:r>
      <w:r w:rsidRPr="00377290">
        <w:rPr>
          <w:rFonts w:ascii="Arial Narrow" w:hAnsi="Arial Narrow"/>
          <w:i/>
          <w:sz w:val="21"/>
          <w:szCs w:val="21"/>
        </w:rPr>
        <w:t xml:space="preserve">Invited presentation, International perspectives on apprenticeships, training and young people’s transitions to work seminar, School of Education and Professional Development, University of Huddersfield, </w:t>
      </w:r>
      <w:r w:rsidR="00240B3C" w:rsidRPr="00240B3C">
        <w:rPr>
          <w:rFonts w:ascii="Arial Narrow" w:hAnsi="Arial Narrow"/>
          <w:sz w:val="21"/>
          <w:szCs w:val="21"/>
        </w:rPr>
        <w:t>10 July.</w:t>
      </w:r>
    </w:p>
    <w:p w:rsidR="007F3057" w:rsidRPr="00CE7D17" w:rsidRDefault="007F3057" w:rsidP="007F3057">
      <w:pPr>
        <w:spacing w:before="80" w:after="80"/>
        <w:rPr>
          <w:rFonts w:ascii="Arial Narrow" w:hAnsi="Arial Narrow"/>
          <w:sz w:val="21"/>
          <w:szCs w:val="21"/>
        </w:rPr>
      </w:pPr>
      <w:r w:rsidRPr="00CE7D17">
        <w:rPr>
          <w:rFonts w:ascii="Arial Narrow" w:hAnsi="Arial Narrow"/>
          <w:sz w:val="21"/>
          <w:szCs w:val="21"/>
        </w:rPr>
        <w:t xml:space="preserve">Harris, R., </w:t>
      </w:r>
      <w:r w:rsidRPr="00CE7D17">
        <w:rPr>
          <w:rFonts w:ascii="Arial Narrow" w:hAnsi="Arial Narrow"/>
          <w:b/>
          <w:sz w:val="21"/>
          <w:szCs w:val="21"/>
        </w:rPr>
        <w:t>Smith, E</w:t>
      </w:r>
      <w:r w:rsidRPr="00CE7D17">
        <w:rPr>
          <w:rFonts w:ascii="Arial Narrow" w:hAnsi="Arial Narrow"/>
          <w:sz w:val="21"/>
          <w:szCs w:val="21"/>
        </w:rPr>
        <w:t xml:space="preserve">. &amp; Hemmings, B. (2015). </w:t>
      </w:r>
      <w:r w:rsidRPr="00377290">
        <w:rPr>
          <w:rFonts w:ascii="Arial Narrow" w:hAnsi="Arial Narrow"/>
          <w:sz w:val="21"/>
          <w:szCs w:val="21"/>
        </w:rPr>
        <w:t>Non-University Higher Education Providers in Australia: How are research &amp; scholarship interpreted and what is undertaken by faculty?</w:t>
      </w:r>
      <w:r w:rsidRPr="00CE7D17">
        <w:rPr>
          <w:rFonts w:ascii="Arial Narrow" w:hAnsi="Arial Narrow"/>
          <w:sz w:val="21"/>
          <w:szCs w:val="21"/>
        </w:rPr>
        <w:t xml:space="preserve"> </w:t>
      </w:r>
      <w:r w:rsidRPr="00377290">
        <w:rPr>
          <w:rFonts w:ascii="Arial Narrow" w:hAnsi="Arial Narrow"/>
          <w:i/>
          <w:sz w:val="21"/>
          <w:szCs w:val="21"/>
        </w:rPr>
        <w:t xml:space="preserve">Researching Vocational Education and Training: Journal of Vocational Education and Training </w:t>
      </w:r>
      <w:r w:rsidR="00E66893">
        <w:rPr>
          <w:rFonts w:ascii="Arial Narrow" w:hAnsi="Arial Narrow"/>
          <w:i/>
          <w:sz w:val="21"/>
          <w:szCs w:val="21"/>
        </w:rPr>
        <w:t xml:space="preserve">(JVET) </w:t>
      </w:r>
      <w:r w:rsidRPr="00377290">
        <w:rPr>
          <w:rFonts w:ascii="Arial Narrow" w:hAnsi="Arial Narrow"/>
          <w:i/>
          <w:sz w:val="21"/>
          <w:szCs w:val="21"/>
        </w:rPr>
        <w:t>11th International Conference. Worcester College, Oxford, 3-5 July.</w:t>
      </w:r>
    </w:p>
    <w:p w:rsidR="007F3057" w:rsidRPr="00CE7D17" w:rsidRDefault="007F3057" w:rsidP="007F3057">
      <w:pPr>
        <w:spacing w:before="80" w:after="80"/>
        <w:rPr>
          <w:rFonts w:ascii="Arial Narrow" w:hAnsi="Arial Narrow"/>
          <w:sz w:val="21"/>
          <w:szCs w:val="21"/>
        </w:rPr>
      </w:pPr>
      <w:r w:rsidRPr="00CE7D17">
        <w:rPr>
          <w:rFonts w:ascii="Arial Narrow" w:hAnsi="Arial Narrow"/>
          <w:b/>
          <w:sz w:val="21"/>
          <w:szCs w:val="21"/>
        </w:rPr>
        <w:t>Smith, E</w:t>
      </w:r>
      <w:r w:rsidRPr="00CE7D17">
        <w:rPr>
          <w:rFonts w:ascii="Arial Narrow" w:hAnsi="Arial Narrow"/>
          <w:sz w:val="21"/>
          <w:szCs w:val="21"/>
        </w:rPr>
        <w:t xml:space="preserve">. (2015). </w:t>
      </w:r>
      <w:r w:rsidRPr="00377290">
        <w:rPr>
          <w:rFonts w:ascii="Arial Narrow" w:hAnsi="Arial Narrow"/>
          <w:sz w:val="21"/>
          <w:szCs w:val="21"/>
        </w:rPr>
        <w:t xml:space="preserve">Enterprise training providers in Australia and England.  </w:t>
      </w:r>
      <w:r w:rsidRPr="00377290">
        <w:rPr>
          <w:rFonts w:ascii="Arial Narrow" w:hAnsi="Arial Narrow"/>
          <w:i/>
          <w:sz w:val="21"/>
          <w:szCs w:val="21"/>
        </w:rPr>
        <w:t xml:space="preserve">Researching Vocational Education and Training: </w:t>
      </w:r>
      <w:r w:rsidR="00E66893">
        <w:rPr>
          <w:rFonts w:ascii="Arial Narrow" w:hAnsi="Arial Narrow"/>
          <w:i/>
          <w:sz w:val="21"/>
          <w:szCs w:val="21"/>
        </w:rPr>
        <w:t>JVET</w:t>
      </w:r>
      <w:r w:rsidRPr="00377290">
        <w:rPr>
          <w:rFonts w:ascii="Arial Narrow" w:hAnsi="Arial Narrow"/>
          <w:i/>
          <w:sz w:val="21"/>
          <w:szCs w:val="21"/>
        </w:rPr>
        <w:t xml:space="preserve"> 11th International Conf</w:t>
      </w:r>
      <w:r w:rsidR="00240B3C">
        <w:rPr>
          <w:rFonts w:ascii="Arial Narrow" w:hAnsi="Arial Narrow"/>
          <w:i/>
          <w:sz w:val="21"/>
          <w:szCs w:val="21"/>
        </w:rPr>
        <w:t>.</w:t>
      </w:r>
      <w:r w:rsidRPr="00377290">
        <w:rPr>
          <w:rFonts w:ascii="Arial Narrow" w:hAnsi="Arial Narrow"/>
          <w:i/>
          <w:sz w:val="21"/>
          <w:szCs w:val="21"/>
        </w:rPr>
        <w:t>. Worcester College, Oxford, 3-5 July.</w:t>
      </w:r>
    </w:p>
    <w:p w:rsidR="007F3057" w:rsidRDefault="005E5BCF" w:rsidP="007F3057">
      <w:pPr>
        <w:spacing w:before="80" w:after="80"/>
        <w:rPr>
          <w:rFonts w:ascii="Arial Narrow" w:hAnsi="Arial Narrow"/>
          <w:i/>
          <w:sz w:val="21"/>
          <w:szCs w:val="21"/>
        </w:rPr>
      </w:pPr>
      <w:r>
        <w:rPr>
          <w:rFonts w:ascii="Arial Narrow" w:hAnsi="Arial Narrow"/>
          <w:b/>
          <w:sz w:val="21"/>
          <w:szCs w:val="21"/>
        </w:rPr>
        <w:t xml:space="preserve">* </w:t>
      </w:r>
      <w:r w:rsidR="007F3057" w:rsidRPr="00C95416">
        <w:rPr>
          <w:rFonts w:ascii="Arial Narrow" w:hAnsi="Arial Narrow"/>
          <w:b/>
          <w:sz w:val="21"/>
          <w:szCs w:val="21"/>
        </w:rPr>
        <w:t>Wright, B</w:t>
      </w:r>
      <w:r w:rsidR="007F3057">
        <w:rPr>
          <w:rFonts w:ascii="Arial Narrow" w:hAnsi="Arial Narrow"/>
          <w:sz w:val="21"/>
          <w:szCs w:val="21"/>
        </w:rPr>
        <w:t xml:space="preserve">. (2015). </w:t>
      </w:r>
      <w:r w:rsidR="007F3057" w:rsidRPr="00377290">
        <w:rPr>
          <w:rFonts w:ascii="Arial Narrow" w:hAnsi="Arial Narrow"/>
          <w:sz w:val="21"/>
          <w:szCs w:val="21"/>
        </w:rPr>
        <w:t>The experiences of apprentices and employers with fully on-the-job training.</w:t>
      </w:r>
      <w:r w:rsidR="007F3057" w:rsidRPr="00C95416">
        <w:t xml:space="preserve"> </w:t>
      </w:r>
      <w:r w:rsidR="00377290" w:rsidRPr="00377290">
        <w:rPr>
          <w:rFonts w:ascii="Arial Narrow" w:hAnsi="Arial Narrow"/>
          <w:i/>
          <w:sz w:val="21"/>
          <w:szCs w:val="21"/>
        </w:rPr>
        <w:t>Researching Vocational Education and Training: Journal of Vocational Education and Training 11th International Conference. Worcester College, Oxford, 3-5 July.</w:t>
      </w:r>
    </w:p>
    <w:p w:rsidR="005E5BCF" w:rsidRPr="005E5BCF" w:rsidRDefault="005E5BCF" w:rsidP="007F3057">
      <w:pPr>
        <w:spacing w:before="80" w:after="80"/>
        <w:rPr>
          <w:rFonts w:ascii="Arial Narrow" w:hAnsi="Arial Narrow"/>
          <w:sz w:val="21"/>
          <w:szCs w:val="21"/>
        </w:rPr>
      </w:pPr>
      <w:r w:rsidRPr="005E5BCF">
        <w:rPr>
          <w:rFonts w:ascii="Arial Narrow" w:hAnsi="Arial Narrow"/>
          <w:sz w:val="21"/>
          <w:szCs w:val="21"/>
        </w:rPr>
        <w:t>* denotes RAVE doctoral student</w:t>
      </w:r>
    </w:p>
    <w:sectPr w:rsidR="005E5BCF" w:rsidRPr="005E5BCF" w:rsidSect="007F3057">
      <w:headerReference w:type="default" r:id="rId30"/>
      <w:footerReference w:type="default" r:id="rId31"/>
      <w:type w:val="continuous"/>
      <w:pgSz w:w="11906" w:h="16838"/>
      <w:pgMar w:top="1021" w:right="907" w:bottom="1021" w:left="907" w:header="720" w:footer="720" w:gutter="0"/>
      <w:cols w:num="2" w:space="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3B" w:rsidRDefault="00C8103B">
      <w:r>
        <w:separator/>
      </w:r>
    </w:p>
  </w:endnote>
  <w:endnote w:type="continuationSeparator" w:id="0">
    <w:p w:rsidR="00C8103B" w:rsidRDefault="00C8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Pr="007047FD" w:rsidRDefault="00DA2D25">
    <w:pPr>
      <w:pStyle w:val="Footer"/>
      <w:jc w:val="right"/>
      <w:rPr>
        <w:rFonts w:ascii="Arial Narrow" w:hAnsi="Arial Narrow"/>
        <w:sz w:val="20"/>
      </w:rPr>
    </w:pPr>
    <w:r w:rsidRPr="007047FD">
      <w:rPr>
        <w:rFonts w:ascii="Arial Narrow" w:hAnsi="Arial Narrow"/>
        <w:sz w:val="20"/>
      </w:rPr>
      <w:fldChar w:fldCharType="begin"/>
    </w:r>
    <w:r w:rsidRPr="007047FD">
      <w:rPr>
        <w:rFonts w:ascii="Arial Narrow" w:hAnsi="Arial Narrow"/>
        <w:sz w:val="20"/>
      </w:rPr>
      <w:instrText xml:space="preserve"> PAGE   \* MERGEFORMAT </w:instrText>
    </w:r>
    <w:r w:rsidRPr="007047FD">
      <w:rPr>
        <w:rFonts w:ascii="Arial Narrow" w:hAnsi="Arial Narrow"/>
        <w:sz w:val="20"/>
      </w:rPr>
      <w:fldChar w:fldCharType="separate"/>
    </w:r>
    <w:r w:rsidR="00790AC4">
      <w:rPr>
        <w:rFonts w:ascii="Arial Narrow" w:hAnsi="Arial Narrow"/>
        <w:noProof/>
        <w:sz w:val="20"/>
      </w:rPr>
      <w:t>1</w:t>
    </w:r>
    <w:r w:rsidRPr="007047FD">
      <w:rPr>
        <w:rFonts w:ascii="Arial Narrow" w:hAnsi="Arial Narrow"/>
        <w:noProof/>
        <w:sz w:val="20"/>
      </w:rPr>
      <w:fldChar w:fldCharType="end"/>
    </w:r>
  </w:p>
  <w:p w:rsidR="00DA2D25" w:rsidRDefault="00DA2D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Pr="007047FD" w:rsidRDefault="00DA2D25">
    <w:pPr>
      <w:pStyle w:val="Footer"/>
      <w:jc w:val="right"/>
      <w:rPr>
        <w:rFonts w:ascii="Arial Narrow" w:hAnsi="Arial Narrow"/>
        <w:sz w:val="20"/>
      </w:rPr>
    </w:pPr>
    <w:r w:rsidRPr="007047FD">
      <w:rPr>
        <w:rFonts w:ascii="Arial Narrow" w:hAnsi="Arial Narrow"/>
        <w:sz w:val="20"/>
      </w:rPr>
      <w:fldChar w:fldCharType="begin"/>
    </w:r>
    <w:r w:rsidRPr="007047FD">
      <w:rPr>
        <w:rFonts w:ascii="Arial Narrow" w:hAnsi="Arial Narrow"/>
        <w:sz w:val="20"/>
      </w:rPr>
      <w:instrText xml:space="preserve"> PAGE   \* MERGEFORMAT </w:instrText>
    </w:r>
    <w:r w:rsidRPr="007047FD">
      <w:rPr>
        <w:rFonts w:ascii="Arial Narrow" w:hAnsi="Arial Narrow"/>
        <w:sz w:val="20"/>
      </w:rPr>
      <w:fldChar w:fldCharType="separate"/>
    </w:r>
    <w:r w:rsidR="00790AC4">
      <w:rPr>
        <w:rFonts w:ascii="Arial Narrow" w:hAnsi="Arial Narrow"/>
        <w:noProof/>
        <w:sz w:val="20"/>
      </w:rPr>
      <w:t>4</w:t>
    </w:r>
    <w:r w:rsidRPr="007047FD">
      <w:rPr>
        <w:rFonts w:ascii="Arial Narrow" w:hAnsi="Arial Narrow"/>
        <w:noProof/>
        <w:sz w:val="20"/>
      </w:rPr>
      <w:fldChar w:fldCharType="end"/>
    </w:r>
  </w:p>
  <w:p w:rsidR="00DA2D25" w:rsidRDefault="00DA2D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3B" w:rsidRDefault="00C8103B">
      <w:r>
        <w:separator/>
      </w:r>
    </w:p>
  </w:footnote>
  <w:footnote w:type="continuationSeparator" w:id="0">
    <w:p w:rsidR="00C8103B" w:rsidRDefault="00C8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Default="00DA2D25" w:rsidP="00624117">
    <w:pPr>
      <w:pStyle w:val="Header"/>
      <w:jc w:val="righ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25" w:rsidRDefault="00DA2D25" w:rsidP="00624117">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5087"/>
    <w:multiLevelType w:val="hybridMultilevel"/>
    <w:tmpl w:val="39304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97E78"/>
    <w:multiLevelType w:val="multilevel"/>
    <w:tmpl w:val="50986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F97EAA"/>
    <w:multiLevelType w:val="hybridMultilevel"/>
    <w:tmpl w:val="1C5AF6C6"/>
    <w:lvl w:ilvl="0" w:tplc="E3A6F768">
      <w:start w:val="1"/>
      <w:numFmt w:val="bullet"/>
      <w:lvlText w:val=""/>
      <w:lvlJc w:val="left"/>
      <w:pPr>
        <w:ind w:left="567" w:hanging="20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F43182"/>
    <w:multiLevelType w:val="hybridMultilevel"/>
    <w:tmpl w:val="F9420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75"/>
    <w:rsid w:val="000019F0"/>
    <w:rsid w:val="000155B6"/>
    <w:rsid w:val="00020F1B"/>
    <w:rsid w:val="00021AF9"/>
    <w:rsid w:val="000279BA"/>
    <w:rsid w:val="000313D2"/>
    <w:rsid w:val="000371BD"/>
    <w:rsid w:val="000401AE"/>
    <w:rsid w:val="00040915"/>
    <w:rsid w:val="00044774"/>
    <w:rsid w:val="0004508F"/>
    <w:rsid w:val="00045EE5"/>
    <w:rsid w:val="00046D72"/>
    <w:rsid w:val="00057F22"/>
    <w:rsid w:val="00060320"/>
    <w:rsid w:val="000612C4"/>
    <w:rsid w:val="00062CF2"/>
    <w:rsid w:val="000754AC"/>
    <w:rsid w:val="000763AE"/>
    <w:rsid w:val="000843AB"/>
    <w:rsid w:val="00090ADE"/>
    <w:rsid w:val="000929EC"/>
    <w:rsid w:val="000A2D6F"/>
    <w:rsid w:val="000A4D59"/>
    <w:rsid w:val="000C246B"/>
    <w:rsid w:val="000C3B63"/>
    <w:rsid w:val="000D2B1A"/>
    <w:rsid w:val="000E0743"/>
    <w:rsid w:val="000E08BF"/>
    <w:rsid w:val="000E1E06"/>
    <w:rsid w:val="000F7286"/>
    <w:rsid w:val="000F7D43"/>
    <w:rsid w:val="00106CBA"/>
    <w:rsid w:val="00114432"/>
    <w:rsid w:val="00115860"/>
    <w:rsid w:val="001215F4"/>
    <w:rsid w:val="00130206"/>
    <w:rsid w:val="0013413F"/>
    <w:rsid w:val="00134B30"/>
    <w:rsid w:val="00134CE6"/>
    <w:rsid w:val="001440F2"/>
    <w:rsid w:val="001513C0"/>
    <w:rsid w:val="00153D37"/>
    <w:rsid w:val="001664A6"/>
    <w:rsid w:val="00171F6D"/>
    <w:rsid w:val="00174FEE"/>
    <w:rsid w:val="00175ECD"/>
    <w:rsid w:val="00177CCF"/>
    <w:rsid w:val="001825D6"/>
    <w:rsid w:val="001833F3"/>
    <w:rsid w:val="00184DEC"/>
    <w:rsid w:val="00186DD4"/>
    <w:rsid w:val="001934FB"/>
    <w:rsid w:val="00195538"/>
    <w:rsid w:val="00195752"/>
    <w:rsid w:val="001A2CE1"/>
    <w:rsid w:val="001A561A"/>
    <w:rsid w:val="001C3224"/>
    <w:rsid w:val="001C47A1"/>
    <w:rsid w:val="001D039A"/>
    <w:rsid w:val="001D2955"/>
    <w:rsid w:val="001E0152"/>
    <w:rsid w:val="001E41EE"/>
    <w:rsid w:val="001E66E1"/>
    <w:rsid w:val="001E7808"/>
    <w:rsid w:val="001F3BE2"/>
    <w:rsid w:val="001F5100"/>
    <w:rsid w:val="002037EA"/>
    <w:rsid w:val="00206707"/>
    <w:rsid w:val="00207D82"/>
    <w:rsid w:val="0021433B"/>
    <w:rsid w:val="00221010"/>
    <w:rsid w:val="00221AB4"/>
    <w:rsid w:val="00221BB6"/>
    <w:rsid w:val="00224F41"/>
    <w:rsid w:val="00225636"/>
    <w:rsid w:val="00226403"/>
    <w:rsid w:val="00226FDC"/>
    <w:rsid w:val="00234100"/>
    <w:rsid w:val="00235BEB"/>
    <w:rsid w:val="00240B3C"/>
    <w:rsid w:val="0024183E"/>
    <w:rsid w:val="002433E1"/>
    <w:rsid w:val="00245348"/>
    <w:rsid w:val="002475FF"/>
    <w:rsid w:val="00255413"/>
    <w:rsid w:val="002574EF"/>
    <w:rsid w:val="002609D4"/>
    <w:rsid w:val="00263F8F"/>
    <w:rsid w:val="002744E9"/>
    <w:rsid w:val="002777DA"/>
    <w:rsid w:val="0029129F"/>
    <w:rsid w:val="002934B5"/>
    <w:rsid w:val="002A5FB4"/>
    <w:rsid w:val="002A7BDC"/>
    <w:rsid w:val="002C241F"/>
    <w:rsid w:val="002C310F"/>
    <w:rsid w:val="002C413E"/>
    <w:rsid w:val="002C5604"/>
    <w:rsid w:val="002D0683"/>
    <w:rsid w:val="002D1115"/>
    <w:rsid w:val="002D4715"/>
    <w:rsid w:val="002D55C8"/>
    <w:rsid w:val="002D7028"/>
    <w:rsid w:val="002E1AD7"/>
    <w:rsid w:val="002E6362"/>
    <w:rsid w:val="002F0975"/>
    <w:rsid w:val="002F187B"/>
    <w:rsid w:val="002F6D5F"/>
    <w:rsid w:val="003011D9"/>
    <w:rsid w:val="00302416"/>
    <w:rsid w:val="00306CA5"/>
    <w:rsid w:val="0031096A"/>
    <w:rsid w:val="00310D0D"/>
    <w:rsid w:val="00313750"/>
    <w:rsid w:val="00317927"/>
    <w:rsid w:val="00320EF2"/>
    <w:rsid w:val="00322D93"/>
    <w:rsid w:val="00326210"/>
    <w:rsid w:val="003330E8"/>
    <w:rsid w:val="00335949"/>
    <w:rsid w:val="003406C2"/>
    <w:rsid w:val="003423F7"/>
    <w:rsid w:val="00342A3E"/>
    <w:rsid w:val="00342ABE"/>
    <w:rsid w:val="00345233"/>
    <w:rsid w:val="00363AD6"/>
    <w:rsid w:val="00366657"/>
    <w:rsid w:val="00366E85"/>
    <w:rsid w:val="00367B8B"/>
    <w:rsid w:val="00373B61"/>
    <w:rsid w:val="00376316"/>
    <w:rsid w:val="00377290"/>
    <w:rsid w:val="00382E79"/>
    <w:rsid w:val="00386E17"/>
    <w:rsid w:val="003877A0"/>
    <w:rsid w:val="00387B9A"/>
    <w:rsid w:val="003909D8"/>
    <w:rsid w:val="003A07D0"/>
    <w:rsid w:val="003A19EF"/>
    <w:rsid w:val="003A465B"/>
    <w:rsid w:val="003A67E7"/>
    <w:rsid w:val="003B4230"/>
    <w:rsid w:val="003B619E"/>
    <w:rsid w:val="003B749F"/>
    <w:rsid w:val="003B78EB"/>
    <w:rsid w:val="003C3AFA"/>
    <w:rsid w:val="003C6B39"/>
    <w:rsid w:val="003C70A4"/>
    <w:rsid w:val="003D09F4"/>
    <w:rsid w:val="003D4A04"/>
    <w:rsid w:val="003D67CC"/>
    <w:rsid w:val="003D7B39"/>
    <w:rsid w:val="003E5A34"/>
    <w:rsid w:val="003E6175"/>
    <w:rsid w:val="00402AE9"/>
    <w:rsid w:val="004063E1"/>
    <w:rsid w:val="0041729E"/>
    <w:rsid w:val="0041735B"/>
    <w:rsid w:val="00426E15"/>
    <w:rsid w:val="00427C9D"/>
    <w:rsid w:val="00430646"/>
    <w:rsid w:val="004309BF"/>
    <w:rsid w:val="0043374E"/>
    <w:rsid w:val="00440D66"/>
    <w:rsid w:val="00442E61"/>
    <w:rsid w:val="00442F3A"/>
    <w:rsid w:val="0045047B"/>
    <w:rsid w:val="00462F3D"/>
    <w:rsid w:val="0046476F"/>
    <w:rsid w:val="00464A25"/>
    <w:rsid w:val="0046542F"/>
    <w:rsid w:val="004679CE"/>
    <w:rsid w:val="0047021E"/>
    <w:rsid w:val="00471901"/>
    <w:rsid w:val="004759E2"/>
    <w:rsid w:val="00484BB6"/>
    <w:rsid w:val="004859A2"/>
    <w:rsid w:val="0048660F"/>
    <w:rsid w:val="00492830"/>
    <w:rsid w:val="00497DAA"/>
    <w:rsid w:val="004A4247"/>
    <w:rsid w:val="004A59AD"/>
    <w:rsid w:val="004B33A4"/>
    <w:rsid w:val="004B5193"/>
    <w:rsid w:val="004B7F7F"/>
    <w:rsid w:val="004C00EE"/>
    <w:rsid w:val="004C25B6"/>
    <w:rsid w:val="004D0F17"/>
    <w:rsid w:val="004F29E8"/>
    <w:rsid w:val="004F2CE0"/>
    <w:rsid w:val="004F5010"/>
    <w:rsid w:val="005020B5"/>
    <w:rsid w:val="00502FAF"/>
    <w:rsid w:val="00506E8A"/>
    <w:rsid w:val="00510079"/>
    <w:rsid w:val="00511BEE"/>
    <w:rsid w:val="00514B19"/>
    <w:rsid w:val="00521211"/>
    <w:rsid w:val="0053555B"/>
    <w:rsid w:val="005359F3"/>
    <w:rsid w:val="00536722"/>
    <w:rsid w:val="0053767F"/>
    <w:rsid w:val="00541C15"/>
    <w:rsid w:val="00543D78"/>
    <w:rsid w:val="005523DF"/>
    <w:rsid w:val="00560DD1"/>
    <w:rsid w:val="00564D80"/>
    <w:rsid w:val="00565D7B"/>
    <w:rsid w:val="0057445B"/>
    <w:rsid w:val="00582730"/>
    <w:rsid w:val="00583971"/>
    <w:rsid w:val="00585149"/>
    <w:rsid w:val="005908AB"/>
    <w:rsid w:val="00591105"/>
    <w:rsid w:val="0059218D"/>
    <w:rsid w:val="005926A2"/>
    <w:rsid w:val="00593967"/>
    <w:rsid w:val="00594F08"/>
    <w:rsid w:val="00595D2E"/>
    <w:rsid w:val="005A0764"/>
    <w:rsid w:val="005B1CAD"/>
    <w:rsid w:val="005B2E05"/>
    <w:rsid w:val="005B584F"/>
    <w:rsid w:val="005C31BA"/>
    <w:rsid w:val="005C5DAC"/>
    <w:rsid w:val="005C7003"/>
    <w:rsid w:val="005C71DE"/>
    <w:rsid w:val="005D3C15"/>
    <w:rsid w:val="005D7E8B"/>
    <w:rsid w:val="005E5BCF"/>
    <w:rsid w:val="005F1510"/>
    <w:rsid w:val="00605DE9"/>
    <w:rsid w:val="006115BC"/>
    <w:rsid w:val="00612CDB"/>
    <w:rsid w:val="006134C8"/>
    <w:rsid w:val="0061775A"/>
    <w:rsid w:val="00624084"/>
    <w:rsid w:val="00624117"/>
    <w:rsid w:val="006259A2"/>
    <w:rsid w:val="006270EA"/>
    <w:rsid w:val="006305D0"/>
    <w:rsid w:val="00632FD5"/>
    <w:rsid w:val="006347C5"/>
    <w:rsid w:val="006406AA"/>
    <w:rsid w:val="0064181F"/>
    <w:rsid w:val="00641CB6"/>
    <w:rsid w:val="006527EA"/>
    <w:rsid w:val="006558B9"/>
    <w:rsid w:val="00657417"/>
    <w:rsid w:val="0067391C"/>
    <w:rsid w:val="00673E1A"/>
    <w:rsid w:val="00673F13"/>
    <w:rsid w:val="006832B2"/>
    <w:rsid w:val="006908F0"/>
    <w:rsid w:val="006938D6"/>
    <w:rsid w:val="00694B48"/>
    <w:rsid w:val="00694C60"/>
    <w:rsid w:val="006A1994"/>
    <w:rsid w:val="006A219D"/>
    <w:rsid w:val="006C0CD4"/>
    <w:rsid w:val="006C3A7E"/>
    <w:rsid w:val="006C613B"/>
    <w:rsid w:val="006D293C"/>
    <w:rsid w:val="006D67EE"/>
    <w:rsid w:val="006D7D20"/>
    <w:rsid w:val="006E10ED"/>
    <w:rsid w:val="006E29C9"/>
    <w:rsid w:val="006E346B"/>
    <w:rsid w:val="006E5E1B"/>
    <w:rsid w:val="006F4E72"/>
    <w:rsid w:val="006F6339"/>
    <w:rsid w:val="006F71F7"/>
    <w:rsid w:val="0070247A"/>
    <w:rsid w:val="007047FD"/>
    <w:rsid w:val="00710D14"/>
    <w:rsid w:val="0071120D"/>
    <w:rsid w:val="0071221A"/>
    <w:rsid w:val="00714365"/>
    <w:rsid w:val="007172F2"/>
    <w:rsid w:val="00724C7B"/>
    <w:rsid w:val="00730D75"/>
    <w:rsid w:val="0073209B"/>
    <w:rsid w:val="0073279D"/>
    <w:rsid w:val="0073284E"/>
    <w:rsid w:val="00740133"/>
    <w:rsid w:val="00740E11"/>
    <w:rsid w:val="00743A9E"/>
    <w:rsid w:val="007479F6"/>
    <w:rsid w:val="00750584"/>
    <w:rsid w:val="00753C58"/>
    <w:rsid w:val="00754478"/>
    <w:rsid w:val="00761DC4"/>
    <w:rsid w:val="0076533D"/>
    <w:rsid w:val="007662E5"/>
    <w:rsid w:val="00766856"/>
    <w:rsid w:val="00773EF7"/>
    <w:rsid w:val="007819D7"/>
    <w:rsid w:val="00781F06"/>
    <w:rsid w:val="00790AC4"/>
    <w:rsid w:val="0079385F"/>
    <w:rsid w:val="00793CAF"/>
    <w:rsid w:val="00796368"/>
    <w:rsid w:val="007A175E"/>
    <w:rsid w:val="007B2467"/>
    <w:rsid w:val="007B637C"/>
    <w:rsid w:val="007C092C"/>
    <w:rsid w:val="007C7E57"/>
    <w:rsid w:val="007D6E99"/>
    <w:rsid w:val="007E1900"/>
    <w:rsid w:val="007E2507"/>
    <w:rsid w:val="007E320D"/>
    <w:rsid w:val="007E594A"/>
    <w:rsid w:val="007E643B"/>
    <w:rsid w:val="007F3057"/>
    <w:rsid w:val="007F4A67"/>
    <w:rsid w:val="00811116"/>
    <w:rsid w:val="0082081C"/>
    <w:rsid w:val="00822283"/>
    <w:rsid w:val="00826017"/>
    <w:rsid w:val="008274A0"/>
    <w:rsid w:val="00827A4B"/>
    <w:rsid w:val="00831645"/>
    <w:rsid w:val="00843845"/>
    <w:rsid w:val="00843992"/>
    <w:rsid w:val="00846564"/>
    <w:rsid w:val="0084732A"/>
    <w:rsid w:val="0084797C"/>
    <w:rsid w:val="008502DA"/>
    <w:rsid w:val="00852DF7"/>
    <w:rsid w:val="00856568"/>
    <w:rsid w:val="0086073F"/>
    <w:rsid w:val="0086118D"/>
    <w:rsid w:val="00861AAF"/>
    <w:rsid w:val="008764C4"/>
    <w:rsid w:val="0087774B"/>
    <w:rsid w:val="00892CAB"/>
    <w:rsid w:val="008B4F81"/>
    <w:rsid w:val="008B5FBF"/>
    <w:rsid w:val="008C2CCA"/>
    <w:rsid w:val="008C5D84"/>
    <w:rsid w:val="008D43B8"/>
    <w:rsid w:val="008D7A25"/>
    <w:rsid w:val="008E17F8"/>
    <w:rsid w:val="008E4025"/>
    <w:rsid w:val="008F6978"/>
    <w:rsid w:val="00900AFB"/>
    <w:rsid w:val="00902F8B"/>
    <w:rsid w:val="00905039"/>
    <w:rsid w:val="00906342"/>
    <w:rsid w:val="00910957"/>
    <w:rsid w:val="009152CC"/>
    <w:rsid w:val="00936363"/>
    <w:rsid w:val="0094067E"/>
    <w:rsid w:val="00946A3F"/>
    <w:rsid w:val="00946AB4"/>
    <w:rsid w:val="00954BA8"/>
    <w:rsid w:val="0095555F"/>
    <w:rsid w:val="00955E08"/>
    <w:rsid w:val="00956A59"/>
    <w:rsid w:val="0095727B"/>
    <w:rsid w:val="009611E0"/>
    <w:rsid w:val="009619C7"/>
    <w:rsid w:val="00966276"/>
    <w:rsid w:val="00966974"/>
    <w:rsid w:val="00973C38"/>
    <w:rsid w:val="00976D91"/>
    <w:rsid w:val="00983E5B"/>
    <w:rsid w:val="009857D1"/>
    <w:rsid w:val="00990B37"/>
    <w:rsid w:val="00991660"/>
    <w:rsid w:val="009936DE"/>
    <w:rsid w:val="00997C04"/>
    <w:rsid w:val="009A71CE"/>
    <w:rsid w:val="009B18C6"/>
    <w:rsid w:val="009B3246"/>
    <w:rsid w:val="009B72BD"/>
    <w:rsid w:val="009B73C7"/>
    <w:rsid w:val="009C2A3C"/>
    <w:rsid w:val="009C3FBF"/>
    <w:rsid w:val="009D3037"/>
    <w:rsid w:val="009D4B19"/>
    <w:rsid w:val="009D5F70"/>
    <w:rsid w:val="009D5F76"/>
    <w:rsid w:val="009E1F06"/>
    <w:rsid w:val="009E2798"/>
    <w:rsid w:val="009F19DB"/>
    <w:rsid w:val="009F446B"/>
    <w:rsid w:val="009F4DEC"/>
    <w:rsid w:val="009F6D4F"/>
    <w:rsid w:val="009F7D85"/>
    <w:rsid w:val="00A045D1"/>
    <w:rsid w:val="00A067B1"/>
    <w:rsid w:val="00A06944"/>
    <w:rsid w:val="00A0735C"/>
    <w:rsid w:val="00A103A7"/>
    <w:rsid w:val="00A151D0"/>
    <w:rsid w:val="00A157A2"/>
    <w:rsid w:val="00A21664"/>
    <w:rsid w:val="00A22F4B"/>
    <w:rsid w:val="00A238B0"/>
    <w:rsid w:val="00A36127"/>
    <w:rsid w:val="00A40C6B"/>
    <w:rsid w:val="00A5577F"/>
    <w:rsid w:val="00A572AD"/>
    <w:rsid w:val="00A62126"/>
    <w:rsid w:val="00A66CAD"/>
    <w:rsid w:val="00A77304"/>
    <w:rsid w:val="00A8080D"/>
    <w:rsid w:val="00A80DBB"/>
    <w:rsid w:val="00A81637"/>
    <w:rsid w:val="00A87192"/>
    <w:rsid w:val="00AA0BBC"/>
    <w:rsid w:val="00AA29A5"/>
    <w:rsid w:val="00AA4252"/>
    <w:rsid w:val="00AB2A0C"/>
    <w:rsid w:val="00AC2CCF"/>
    <w:rsid w:val="00AC66A5"/>
    <w:rsid w:val="00AC6954"/>
    <w:rsid w:val="00AC7D32"/>
    <w:rsid w:val="00AD0F80"/>
    <w:rsid w:val="00AD19BD"/>
    <w:rsid w:val="00AD48C1"/>
    <w:rsid w:val="00AD4F79"/>
    <w:rsid w:val="00AE10E4"/>
    <w:rsid w:val="00AE2653"/>
    <w:rsid w:val="00AE44D8"/>
    <w:rsid w:val="00AE5E69"/>
    <w:rsid w:val="00AE64C9"/>
    <w:rsid w:val="00AF13EF"/>
    <w:rsid w:val="00AF43A4"/>
    <w:rsid w:val="00AF6914"/>
    <w:rsid w:val="00B03B67"/>
    <w:rsid w:val="00B11E2C"/>
    <w:rsid w:val="00B13DAB"/>
    <w:rsid w:val="00B1581A"/>
    <w:rsid w:val="00B1713D"/>
    <w:rsid w:val="00B221C7"/>
    <w:rsid w:val="00B25553"/>
    <w:rsid w:val="00B26137"/>
    <w:rsid w:val="00B310F8"/>
    <w:rsid w:val="00B47977"/>
    <w:rsid w:val="00B51EC4"/>
    <w:rsid w:val="00B52006"/>
    <w:rsid w:val="00B56BBD"/>
    <w:rsid w:val="00B57A3E"/>
    <w:rsid w:val="00B60EE2"/>
    <w:rsid w:val="00B6375C"/>
    <w:rsid w:val="00B66771"/>
    <w:rsid w:val="00B869C9"/>
    <w:rsid w:val="00B8796F"/>
    <w:rsid w:val="00B94EDE"/>
    <w:rsid w:val="00B97484"/>
    <w:rsid w:val="00BA26E5"/>
    <w:rsid w:val="00BA567E"/>
    <w:rsid w:val="00BB0F3D"/>
    <w:rsid w:val="00BB1D00"/>
    <w:rsid w:val="00BD6B96"/>
    <w:rsid w:val="00BE535B"/>
    <w:rsid w:val="00BE5DC2"/>
    <w:rsid w:val="00BF067D"/>
    <w:rsid w:val="00BF12BB"/>
    <w:rsid w:val="00BF1420"/>
    <w:rsid w:val="00BF4944"/>
    <w:rsid w:val="00BF5C83"/>
    <w:rsid w:val="00BF6A94"/>
    <w:rsid w:val="00C0207A"/>
    <w:rsid w:val="00C04764"/>
    <w:rsid w:val="00C14134"/>
    <w:rsid w:val="00C17A03"/>
    <w:rsid w:val="00C2001A"/>
    <w:rsid w:val="00C2550E"/>
    <w:rsid w:val="00C30FE3"/>
    <w:rsid w:val="00C405A2"/>
    <w:rsid w:val="00C4573A"/>
    <w:rsid w:val="00C54049"/>
    <w:rsid w:val="00C77C00"/>
    <w:rsid w:val="00C8103B"/>
    <w:rsid w:val="00C8275F"/>
    <w:rsid w:val="00C86A66"/>
    <w:rsid w:val="00C87379"/>
    <w:rsid w:val="00C87A57"/>
    <w:rsid w:val="00CA258E"/>
    <w:rsid w:val="00CA27E7"/>
    <w:rsid w:val="00CA64A6"/>
    <w:rsid w:val="00CC46B7"/>
    <w:rsid w:val="00CC528F"/>
    <w:rsid w:val="00CC7751"/>
    <w:rsid w:val="00CC7C51"/>
    <w:rsid w:val="00CD7A01"/>
    <w:rsid w:val="00CE1839"/>
    <w:rsid w:val="00CE341F"/>
    <w:rsid w:val="00CE45FC"/>
    <w:rsid w:val="00CE5204"/>
    <w:rsid w:val="00CF3C19"/>
    <w:rsid w:val="00CF5914"/>
    <w:rsid w:val="00CF6E5F"/>
    <w:rsid w:val="00D0297C"/>
    <w:rsid w:val="00D07F1C"/>
    <w:rsid w:val="00D105AB"/>
    <w:rsid w:val="00D11C2D"/>
    <w:rsid w:val="00D122CE"/>
    <w:rsid w:val="00D23E42"/>
    <w:rsid w:val="00D26346"/>
    <w:rsid w:val="00D27996"/>
    <w:rsid w:val="00D30BCF"/>
    <w:rsid w:val="00D31140"/>
    <w:rsid w:val="00D322AF"/>
    <w:rsid w:val="00D339D9"/>
    <w:rsid w:val="00D45AC3"/>
    <w:rsid w:val="00D46113"/>
    <w:rsid w:val="00D5444F"/>
    <w:rsid w:val="00D564AC"/>
    <w:rsid w:val="00D5732F"/>
    <w:rsid w:val="00D60DEE"/>
    <w:rsid w:val="00D624E8"/>
    <w:rsid w:val="00D77E3B"/>
    <w:rsid w:val="00D819CA"/>
    <w:rsid w:val="00D82BED"/>
    <w:rsid w:val="00D842EE"/>
    <w:rsid w:val="00D86D3C"/>
    <w:rsid w:val="00D90F1A"/>
    <w:rsid w:val="00D95A9A"/>
    <w:rsid w:val="00DA1484"/>
    <w:rsid w:val="00DA2D25"/>
    <w:rsid w:val="00DB5604"/>
    <w:rsid w:val="00DB6E9D"/>
    <w:rsid w:val="00DC1DBF"/>
    <w:rsid w:val="00DC6493"/>
    <w:rsid w:val="00DD0673"/>
    <w:rsid w:val="00DD6A0A"/>
    <w:rsid w:val="00DE5F8C"/>
    <w:rsid w:val="00DE7935"/>
    <w:rsid w:val="00DF081B"/>
    <w:rsid w:val="00DF2B2D"/>
    <w:rsid w:val="00DF6EF7"/>
    <w:rsid w:val="00DF7F13"/>
    <w:rsid w:val="00E049FA"/>
    <w:rsid w:val="00E058FD"/>
    <w:rsid w:val="00E07A5F"/>
    <w:rsid w:val="00E10D5F"/>
    <w:rsid w:val="00E1155F"/>
    <w:rsid w:val="00E12072"/>
    <w:rsid w:val="00E22B48"/>
    <w:rsid w:val="00E243D7"/>
    <w:rsid w:val="00E3609E"/>
    <w:rsid w:val="00E37002"/>
    <w:rsid w:val="00E424DE"/>
    <w:rsid w:val="00E46892"/>
    <w:rsid w:val="00E47669"/>
    <w:rsid w:val="00E53352"/>
    <w:rsid w:val="00E542D5"/>
    <w:rsid w:val="00E564FA"/>
    <w:rsid w:val="00E57333"/>
    <w:rsid w:val="00E6009B"/>
    <w:rsid w:val="00E65AF6"/>
    <w:rsid w:val="00E66893"/>
    <w:rsid w:val="00E82ECC"/>
    <w:rsid w:val="00E94C50"/>
    <w:rsid w:val="00EA214B"/>
    <w:rsid w:val="00EA2FE2"/>
    <w:rsid w:val="00EB1DC9"/>
    <w:rsid w:val="00EB5369"/>
    <w:rsid w:val="00EB547E"/>
    <w:rsid w:val="00EC0AA3"/>
    <w:rsid w:val="00EC2B26"/>
    <w:rsid w:val="00EC301A"/>
    <w:rsid w:val="00ED15EF"/>
    <w:rsid w:val="00ED2682"/>
    <w:rsid w:val="00EE0AC4"/>
    <w:rsid w:val="00EE5BB4"/>
    <w:rsid w:val="00EF3E8F"/>
    <w:rsid w:val="00EF453F"/>
    <w:rsid w:val="00F01567"/>
    <w:rsid w:val="00F061C6"/>
    <w:rsid w:val="00F17F9F"/>
    <w:rsid w:val="00F21318"/>
    <w:rsid w:val="00F23BFC"/>
    <w:rsid w:val="00F2612E"/>
    <w:rsid w:val="00F36144"/>
    <w:rsid w:val="00F40EBD"/>
    <w:rsid w:val="00F42530"/>
    <w:rsid w:val="00F44A76"/>
    <w:rsid w:val="00F44AEA"/>
    <w:rsid w:val="00F47A6C"/>
    <w:rsid w:val="00F543CD"/>
    <w:rsid w:val="00F6006A"/>
    <w:rsid w:val="00F8090C"/>
    <w:rsid w:val="00F80AF2"/>
    <w:rsid w:val="00F82B87"/>
    <w:rsid w:val="00F878D6"/>
    <w:rsid w:val="00F90E5C"/>
    <w:rsid w:val="00F930BE"/>
    <w:rsid w:val="00F93F92"/>
    <w:rsid w:val="00F9443F"/>
    <w:rsid w:val="00F94F6D"/>
    <w:rsid w:val="00F954DA"/>
    <w:rsid w:val="00F956F9"/>
    <w:rsid w:val="00FA01B0"/>
    <w:rsid w:val="00FA41F4"/>
    <w:rsid w:val="00FB742C"/>
    <w:rsid w:val="00FD052A"/>
    <w:rsid w:val="00FD4453"/>
    <w:rsid w:val="00FE618B"/>
    <w:rsid w:val="00FF04C3"/>
    <w:rsid w:val="00FF79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10ADB40-06CC-4DFC-B21D-48D8A10F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pBdr>
        <w:top w:val="single" w:sz="4" w:space="1" w:color="auto"/>
        <w:left w:val="single" w:sz="4" w:space="4" w:color="auto"/>
        <w:bottom w:val="single" w:sz="4" w:space="31" w:color="auto"/>
        <w:right w:val="single" w:sz="4" w:space="4" w:color="auto"/>
      </w:pBdr>
      <w:jc w:val="center"/>
      <w:outlineLvl w:val="1"/>
    </w:pPr>
    <w:rPr>
      <w:b/>
      <w:sz w:val="22"/>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Narrow" w:hAnsi="Arial Narrow"/>
      <w:b/>
      <w:sz w:val="26"/>
    </w:rPr>
  </w:style>
  <w:style w:type="paragraph" w:styleId="Heading6">
    <w:name w:val="heading 6"/>
    <w:basedOn w:val="Normal"/>
    <w:next w:val="Normal"/>
    <w:qFormat/>
    <w:pPr>
      <w:keepNext/>
      <w:jc w:val="both"/>
      <w:outlineLvl w:val="5"/>
    </w:pPr>
    <w:rPr>
      <w:rFonts w:ascii="Arial Narrow" w:hAnsi="Arial Narrow"/>
      <w:b/>
      <w:sz w:val="26"/>
    </w:rPr>
  </w:style>
  <w:style w:type="paragraph" w:styleId="Heading7">
    <w:name w:val="heading 7"/>
    <w:basedOn w:val="Normal"/>
    <w:next w:val="Normal"/>
    <w:qFormat/>
    <w:pPr>
      <w:keepNext/>
      <w:outlineLvl w:val="6"/>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2">
    <w:name w:val="Body Text Indent 2"/>
    <w:basedOn w:val="Normal"/>
    <w:pPr>
      <w:ind w:left="2880" w:hanging="2880"/>
    </w:pPr>
    <w:rPr>
      <w:lang w:eastAsia="zh-CN"/>
    </w:rPr>
  </w:style>
  <w:style w:type="paragraph" w:styleId="BodyText2">
    <w:name w:val="Body Text 2"/>
    <w:basedOn w:val="Normal"/>
    <w:rPr>
      <w:i/>
      <w:sz w:val="22"/>
    </w:rPr>
  </w:style>
  <w:style w:type="character" w:styleId="Hyperlink">
    <w:name w:val="Hyperlink"/>
    <w:uiPriority w:val="99"/>
    <w:rPr>
      <w:color w:val="0000FF"/>
      <w:u w:val="single"/>
    </w:rPr>
  </w:style>
  <w:style w:type="paragraph" w:styleId="PlainText">
    <w:name w:val="Plain Text"/>
    <w:basedOn w:val="Normal"/>
    <w:link w:val="PlainTextChar"/>
    <w:uiPriority w:val="99"/>
    <w:rPr>
      <w:rFonts w:ascii="Courier New" w:hAnsi="Courier New"/>
      <w:sz w:val="20"/>
    </w:rPr>
  </w:style>
  <w:style w:type="paragraph" w:styleId="BodyText3">
    <w:name w:val="Body Text 3"/>
    <w:basedOn w:val="Normal"/>
    <w:pPr>
      <w:jc w:val="both"/>
    </w:pPr>
    <w:rPr>
      <w:sz w:val="22"/>
    </w:rPr>
  </w:style>
  <w:style w:type="paragraph" w:styleId="DocumentMap">
    <w:name w:val="Document Map"/>
    <w:basedOn w:val="Normal"/>
    <w:semiHidden/>
    <w:pPr>
      <w:shd w:val="clear" w:color="auto" w:fill="000080"/>
    </w:pPr>
    <w:rPr>
      <w:rFonts w:ascii="Tahoma" w:hAnsi="Tahoma"/>
    </w:rPr>
  </w:style>
  <w:style w:type="paragraph" w:customStyle="1" w:styleId="a">
    <w:name w:val="바탕글"/>
    <w:rsid w:val="0031096A"/>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val="en-US" w:eastAsia="ko-KR"/>
    </w:rPr>
  </w:style>
  <w:style w:type="paragraph" w:styleId="BalloonText">
    <w:name w:val="Balloon Text"/>
    <w:basedOn w:val="Normal"/>
    <w:semiHidden/>
    <w:rsid w:val="00046D72"/>
    <w:rPr>
      <w:rFonts w:ascii="Tahoma" w:hAnsi="Tahoma" w:cs="Tahoma"/>
      <w:sz w:val="16"/>
      <w:szCs w:val="16"/>
    </w:rPr>
  </w:style>
  <w:style w:type="paragraph" w:styleId="Header">
    <w:name w:val="header"/>
    <w:basedOn w:val="Normal"/>
    <w:rsid w:val="00AE44D8"/>
    <w:pPr>
      <w:tabs>
        <w:tab w:val="center" w:pos="4153"/>
        <w:tab w:val="right" w:pos="8306"/>
      </w:tabs>
    </w:pPr>
  </w:style>
  <w:style w:type="paragraph" w:styleId="Footer">
    <w:name w:val="footer"/>
    <w:basedOn w:val="Normal"/>
    <w:link w:val="FooterChar"/>
    <w:uiPriority w:val="99"/>
    <w:rsid w:val="00AE44D8"/>
    <w:pPr>
      <w:tabs>
        <w:tab w:val="center" w:pos="4153"/>
        <w:tab w:val="right" w:pos="8306"/>
      </w:tabs>
    </w:pPr>
  </w:style>
  <w:style w:type="paragraph" w:styleId="ListParagraph">
    <w:name w:val="List Paragraph"/>
    <w:basedOn w:val="Normal"/>
    <w:uiPriority w:val="34"/>
    <w:qFormat/>
    <w:rsid w:val="007047FD"/>
    <w:pPr>
      <w:spacing w:after="200" w:line="276" w:lineRule="auto"/>
      <w:ind w:left="720"/>
      <w:contextualSpacing/>
    </w:pPr>
    <w:rPr>
      <w:rFonts w:ascii="Calibri" w:eastAsia="Calibri" w:hAnsi="Calibri" w:cs="Calibri"/>
      <w:sz w:val="22"/>
      <w:szCs w:val="22"/>
      <w:lang w:eastAsia="en-US"/>
    </w:rPr>
  </w:style>
  <w:style w:type="character" w:customStyle="1" w:styleId="FooterChar">
    <w:name w:val="Footer Char"/>
    <w:link w:val="Footer"/>
    <w:uiPriority w:val="99"/>
    <w:rsid w:val="007047FD"/>
    <w:rPr>
      <w:sz w:val="24"/>
    </w:rPr>
  </w:style>
  <w:style w:type="paragraph" w:customStyle="1" w:styleId="Textbody">
    <w:name w:val="Text body"/>
    <w:basedOn w:val="Normal"/>
    <w:rsid w:val="00F954DA"/>
    <w:pPr>
      <w:spacing w:line="260" w:lineRule="exact"/>
      <w:ind w:firstLine="567"/>
      <w:jc w:val="both"/>
    </w:pPr>
    <w:rPr>
      <w:rFonts w:ascii="Arial" w:hAnsi="Arial"/>
      <w:sz w:val="22"/>
      <w:lang w:val="en-GB" w:eastAsia="en-US"/>
    </w:rPr>
  </w:style>
  <w:style w:type="paragraph" w:customStyle="1" w:styleId="Textbody1stpar">
    <w:name w:val="Text body 1st par"/>
    <w:basedOn w:val="Normal"/>
    <w:next w:val="Normal"/>
    <w:rsid w:val="00F954DA"/>
    <w:pPr>
      <w:spacing w:line="260" w:lineRule="exact"/>
      <w:jc w:val="both"/>
    </w:pPr>
    <w:rPr>
      <w:rFonts w:ascii="Arial" w:hAnsi="Arial"/>
      <w:sz w:val="22"/>
      <w:lang w:val="en-GB" w:eastAsia="en-US"/>
    </w:rPr>
  </w:style>
  <w:style w:type="paragraph" w:customStyle="1" w:styleId="TableCaption">
    <w:name w:val="Table_Caption"/>
    <w:basedOn w:val="Normal"/>
    <w:rsid w:val="00F954DA"/>
    <w:pPr>
      <w:keepNext/>
      <w:spacing w:before="240" w:after="120"/>
      <w:jc w:val="center"/>
    </w:pPr>
    <w:rPr>
      <w:rFonts w:ascii="Arial" w:hAnsi="Arial"/>
      <w:b/>
      <w:sz w:val="22"/>
      <w:szCs w:val="24"/>
      <w:lang w:val="en-GB" w:eastAsia="en-US"/>
    </w:rPr>
  </w:style>
  <w:style w:type="paragraph" w:styleId="NormalWeb">
    <w:name w:val="Normal (Web)"/>
    <w:basedOn w:val="Normal"/>
    <w:uiPriority w:val="99"/>
    <w:unhideWhenUsed/>
    <w:rsid w:val="00320EF2"/>
    <w:pPr>
      <w:spacing w:before="100" w:beforeAutospacing="1" w:after="100" w:afterAutospacing="1"/>
    </w:pPr>
    <w:rPr>
      <w:szCs w:val="24"/>
      <w:lang w:val="en-GB" w:eastAsia="en-GB"/>
    </w:rPr>
  </w:style>
  <w:style w:type="paragraph" w:styleId="NoSpacing">
    <w:name w:val="No Spacing"/>
    <w:uiPriority w:val="1"/>
    <w:qFormat/>
    <w:rsid w:val="00591105"/>
    <w:rPr>
      <w:rFonts w:ascii="Calibri" w:eastAsia="Calibri" w:hAnsi="Calibri"/>
      <w:sz w:val="22"/>
      <w:szCs w:val="22"/>
      <w:lang w:eastAsia="en-US"/>
    </w:rPr>
  </w:style>
  <w:style w:type="paragraph" w:customStyle="1" w:styleId="Default">
    <w:name w:val="Default"/>
    <w:rsid w:val="000C3B63"/>
    <w:pPr>
      <w:autoSpaceDE w:val="0"/>
      <w:autoSpaceDN w:val="0"/>
      <w:adjustRightInd w:val="0"/>
    </w:pPr>
    <w:rPr>
      <w:rFonts w:ascii="Verdana" w:eastAsia="SimSun" w:hAnsi="Verdana" w:cs="Verdana"/>
      <w:color w:val="000000"/>
      <w:sz w:val="24"/>
      <w:szCs w:val="24"/>
    </w:rPr>
  </w:style>
  <w:style w:type="paragraph" w:customStyle="1" w:styleId="Titleofthepaper">
    <w:name w:val="Title of the paper"/>
    <w:rsid w:val="00D339D9"/>
    <w:pPr>
      <w:jc w:val="center"/>
    </w:pPr>
    <w:rPr>
      <w:rFonts w:ascii="Arial" w:hAnsi="Arial"/>
      <w:b/>
      <w:noProof/>
      <w:sz w:val="28"/>
      <w:lang w:val="en-US" w:eastAsia="en-US"/>
    </w:rPr>
  </w:style>
  <w:style w:type="paragraph" w:customStyle="1" w:styleId="Body1">
    <w:name w:val="Body 1"/>
    <w:rsid w:val="00D339D9"/>
    <w:rPr>
      <w:rFonts w:ascii="Helvetica" w:eastAsia="Arial Unicode MS" w:hAnsi="Helvetica"/>
      <w:color w:val="000000"/>
      <w:sz w:val="24"/>
      <w:lang w:eastAsia="en-US"/>
    </w:rPr>
  </w:style>
  <w:style w:type="character" w:customStyle="1" w:styleId="PartHeadingChar">
    <w:name w:val="Part Heading Char"/>
    <w:aliases w:val="ph Char"/>
    <w:link w:val="PartHeading"/>
    <w:locked/>
    <w:rsid w:val="00057F22"/>
    <w:rPr>
      <w:rFonts w:ascii="Arial" w:hAnsi="Arial" w:cs="Arial"/>
    </w:rPr>
  </w:style>
  <w:style w:type="paragraph" w:customStyle="1" w:styleId="PartHeading">
    <w:name w:val="Part Heading"/>
    <w:aliases w:val="ph"/>
    <w:basedOn w:val="Normal"/>
    <w:link w:val="PartHeadingChar"/>
    <w:rsid w:val="00057F22"/>
    <w:pPr>
      <w:spacing w:after="120" w:line="270" w:lineRule="atLeast"/>
    </w:pPr>
    <w:rPr>
      <w:rFonts w:ascii="Arial" w:hAnsi="Arial" w:cs="Arial"/>
      <w:sz w:val="20"/>
    </w:rPr>
  </w:style>
  <w:style w:type="character" w:styleId="Emphasis">
    <w:name w:val="Emphasis"/>
    <w:uiPriority w:val="20"/>
    <w:qFormat/>
    <w:rsid w:val="00134CE6"/>
    <w:rPr>
      <w:i/>
      <w:iCs/>
    </w:rPr>
  </w:style>
  <w:style w:type="character" w:styleId="Strong">
    <w:name w:val="Strong"/>
    <w:uiPriority w:val="22"/>
    <w:qFormat/>
    <w:rsid w:val="00134CE6"/>
    <w:rPr>
      <w:b/>
      <w:bCs/>
    </w:rPr>
  </w:style>
  <w:style w:type="character" w:customStyle="1" w:styleId="PlainTextChar">
    <w:name w:val="Plain Text Char"/>
    <w:basedOn w:val="DefaultParagraphFont"/>
    <w:link w:val="PlainText"/>
    <w:uiPriority w:val="99"/>
    <w:rsid w:val="002C5604"/>
    <w:rPr>
      <w:rFonts w:ascii="Courier New" w:hAnsi="Courier New"/>
    </w:rPr>
  </w:style>
  <w:style w:type="character" w:customStyle="1" w:styleId="apple-converted-space">
    <w:name w:val="apple-converted-space"/>
    <w:basedOn w:val="DefaultParagraphFont"/>
    <w:rsid w:val="006A1994"/>
  </w:style>
  <w:style w:type="character" w:customStyle="1" w:styleId="normaltext1">
    <w:name w:val="normal_text1"/>
    <w:rsid w:val="00402AE9"/>
    <w:rPr>
      <w:rFonts w:ascii="Arial" w:hAnsi="Arial" w:cs="Arial" w:hint="default"/>
      <w:b w:val="0"/>
      <w:bCs w:val="0"/>
      <w:i w:val="0"/>
      <w:iCs w:val="0"/>
      <w:strike w:val="0"/>
      <w:dstrike w:val="0"/>
      <w:color w:val="000000"/>
      <w:spacing w:val="0"/>
      <w:sz w:val="18"/>
      <w:szCs w:val="18"/>
      <w:u w:val="none"/>
      <w:effect w:val="none"/>
    </w:rPr>
  </w:style>
  <w:style w:type="character" w:customStyle="1" w:styleId="xrtc1">
    <w:name w:val="xr_tc1"/>
    <w:rsid w:val="00402AE9"/>
  </w:style>
  <w:style w:type="character" w:customStyle="1" w:styleId="xrtl1">
    <w:name w:val="xr_tl1"/>
    <w:rsid w:val="00402AE9"/>
  </w:style>
  <w:style w:type="character" w:customStyle="1" w:styleId="apple-style-span">
    <w:name w:val="apple-style-span"/>
    <w:basedOn w:val="DefaultParagraphFont"/>
    <w:rsid w:val="00793CAF"/>
  </w:style>
  <w:style w:type="character" w:styleId="FollowedHyperlink">
    <w:name w:val="FollowedHyperlink"/>
    <w:basedOn w:val="DefaultParagraphFont"/>
    <w:uiPriority w:val="99"/>
    <w:semiHidden/>
    <w:unhideWhenUsed/>
    <w:rsid w:val="00186DD4"/>
    <w:rPr>
      <w:color w:val="800080" w:themeColor="followedHyperlink"/>
      <w:u w:val="single"/>
    </w:rPr>
  </w:style>
  <w:style w:type="character" w:customStyle="1" w:styleId="st1">
    <w:name w:val="st1"/>
    <w:basedOn w:val="DefaultParagraphFont"/>
    <w:rsid w:val="00234100"/>
  </w:style>
  <w:style w:type="paragraph" w:customStyle="1" w:styleId="crh2">
    <w:name w:val="cr h2"/>
    <w:basedOn w:val="Normal"/>
    <w:rsid w:val="00184DEC"/>
    <w:pPr>
      <w:spacing w:before="60" w:after="60"/>
    </w:pPr>
    <w:rPr>
      <w:rFonts w:ascii="Arial" w:eastAsia="SimSun" w:hAnsi="Arial" w:cs="Arial"/>
      <w:b/>
      <w:smallCaps/>
      <w:sz w:val="21"/>
      <w:szCs w:val="21"/>
      <w:lang w:eastAsia="zh-CN"/>
    </w:rPr>
  </w:style>
  <w:style w:type="character" w:customStyle="1" w:styleId="highlight">
    <w:name w:val="highlight"/>
    <w:basedOn w:val="DefaultParagraphFont"/>
    <w:rsid w:val="0086118D"/>
  </w:style>
  <w:style w:type="character" w:customStyle="1" w:styleId="skimlinks-unlinked">
    <w:name w:val="skimlinks-unlinked"/>
    <w:basedOn w:val="DefaultParagraphFont"/>
    <w:rsid w:val="00462F3D"/>
  </w:style>
  <w:style w:type="table" w:styleId="TableGrid">
    <w:name w:val="Table Grid"/>
    <w:basedOn w:val="TableNormal"/>
    <w:uiPriority w:val="39"/>
    <w:rsid w:val="00090A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095">
      <w:bodyDiv w:val="1"/>
      <w:marLeft w:val="0"/>
      <w:marRight w:val="0"/>
      <w:marTop w:val="0"/>
      <w:marBottom w:val="0"/>
      <w:divBdr>
        <w:top w:val="none" w:sz="0" w:space="0" w:color="auto"/>
        <w:left w:val="none" w:sz="0" w:space="0" w:color="auto"/>
        <w:bottom w:val="none" w:sz="0" w:space="0" w:color="auto"/>
        <w:right w:val="none" w:sz="0" w:space="0" w:color="auto"/>
      </w:divBdr>
      <w:divsChild>
        <w:div w:id="497234394">
          <w:marLeft w:val="0"/>
          <w:marRight w:val="0"/>
          <w:marTop w:val="0"/>
          <w:marBottom w:val="0"/>
          <w:divBdr>
            <w:top w:val="none" w:sz="0" w:space="0" w:color="auto"/>
            <w:left w:val="none" w:sz="0" w:space="0" w:color="auto"/>
            <w:bottom w:val="none" w:sz="0" w:space="0" w:color="auto"/>
            <w:right w:val="none" w:sz="0" w:space="0" w:color="auto"/>
          </w:divBdr>
          <w:divsChild>
            <w:div w:id="178855333">
              <w:marLeft w:val="0"/>
              <w:marRight w:val="0"/>
              <w:marTop w:val="0"/>
              <w:marBottom w:val="0"/>
              <w:divBdr>
                <w:top w:val="none" w:sz="0" w:space="0" w:color="auto"/>
                <w:left w:val="none" w:sz="0" w:space="0" w:color="auto"/>
                <w:bottom w:val="none" w:sz="0" w:space="0" w:color="auto"/>
                <w:right w:val="none" w:sz="0" w:space="0" w:color="auto"/>
              </w:divBdr>
            </w:div>
            <w:div w:id="633675074">
              <w:marLeft w:val="0"/>
              <w:marRight w:val="0"/>
              <w:marTop w:val="0"/>
              <w:marBottom w:val="0"/>
              <w:divBdr>
                <w:top w:val="none" w:sz="0" w:space="0" w:color="auto"/>
                <w:left w:val="none" w:sz="0" w:space="0" w:color="auto"/>
                <w:bottom w:val="none" w:sz="0" w:space="0" w:color="auto"/>
                <w:right w:val="none" w:sz="0" w:space="0" w:color="auto"/>
              </w:divBdr>
            </w:div>
            <w:div w:id="15226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7975">
      <w:bodyDiv w:val="1"/>
      <w:marLeft w:val="0"/>
      <w:marRight w:val="0"/>
      <w:marTop w:val="0"/>
      <w:marBottom w:val="0"/>
      <w:divBdr>
        <w:top w:val="none" w:sz="0" w:space="0" w:color="auto"/>
        <w:left w:val="none" w:sz="0" w:space="0" w:color="auto"/>
        <w:bottom w:val="none" w:sz="0" w:space="0" w:color="auto"/>
        <w:right w:val="none" w:sz="0" w:space="0" w:color="auto"/>
      </w:divBdr>
    </w:div>
    <w:div w:id="122163669">
      <w:bodyDiv w:val="1"/>
      <w:marLeft w:val="0"/>
      <w:marRight w:val="0"/>
      <w:marTop w:val="0"/>
      <w:marBottom w:val="0"/>
      <w:divBdr>
        <w:top w:val="none" w:sz="0" w:space="0" w:color="auto"/>
        <w:left w:val="none" w:sz="0" w:space="0" w:color="auto"/>
        <w:bottom w:val="none" w:sz="0" w:space="0" w:color="auto"/>
        <w:right w:val="none" w:sz="0" w:space="0" w:color="auto"/>
      </w:divBdr>
    </w:div>
    <w:div w:id="127672424">
      <w:bodyDiv w:val="1"/>
      <w:marLeft w:val="0"/>
      <w:marRight w:val="0"/>
      <w:marTop w:val="0"/>
      <w:marBottom w:val="0"/>
      <w:divBdr>
        <w:top w:val="none" w:sz="0" w:space="0" w:color="auto"/>
        <w:left w:val="none" w:sz="0" w:space="0" w:color="auto"/>
        <w:bottom w:val="none" w:sz="0" w:space="0" w:color="auto"/>
        <w:right w:val="none" w:sz="0" w:space="0" w:color="auto"/>
      </w:divBdr>
    </w:div>
    <w:div w:id="163204215">
      <w:bodyDiv w:val="1"/>
      <w:marLeft w:val="0"/>
      <w:marRight w:val="0"/>
      <w:marTop w:val="0"/>
      <w:marBottom w:val="0"/>
      <w:divBdr>
        <w:top w:val="none" w:sz="0" w:space="0" w:color="auto"/>
        <w:left w:val="none" w:sz="0" w:space="0" w:color="auto"/>
        <w:bottom w:val="none" w:sz="0" w:space="0" w:color="auto"/>
        <w:right w:val="none" w:sz="0" w:space="0" w:color="auto"/>
      </w:divBdr>
    </w:div>
    <w:div w:id="166023695">
      <w:bodyDiv w:val="1"/>
      <w:marLeft w:val="0"/>
      <w:marRight w:val="0"/>
      <w:marTop w:val="0"/>
      <w:marBottom w:val="0"/>
      <w:divBdr>
        <w:top w:val="none" w:sz="0" w:space="0" w:color="auto"/>
        <w:left w:val="none" w:sz="0" w:space="0" w:color="auto"/>
        <w:bottom w:val="none" w:sz="0" w:space="0" w:color="auto"/>
        <w:right w:val="none" w:sz="0" w:space="0" w:color="auto"/>
      </w:divBdr>
    </w:div>
    <w:div w:id="206114618">
      <w:bodyDiv w:val="1"/>
      <w:marLeft w:val="0"/>
      <w:marRight w:val="0"/>
      <w:marTop w:val="0"/>
      <w:marBottom w:val="0"/>
      <w:divBdr>
        <w:top w:val="none" w:sz="0" w:space="0" w:color="auto"/>
        <w:left w:val="none" w:sz="0" w:space="0" w:color="auto"/>
        <w:bottom w:val="none" w:sz="0" w:space="0" w:color="auto"/>
        <w:right w:val="none" w:sz="0" w:space="0" w:color="auto"/>
      </w:divBdr>
      <w:divsChild>
        <w:div w:id="460803202">
          <w:marLeft w:val="0"/>
          <w:marRight w:val="0"/>
          <w:marTop w:val="0"/>
          <w:marBottom w:val="0"/>
          <w:divBdr>
            <w:top w:val="none" w:sz="0" w:space="0" w:color="auto"/>
            <w:left w:val="none" w:sz="0" w:space="0" w:color="auto"/>
            <w:bottom w:val="none" w:sz="0" w:space="0" w:color="auto"/>
            <w:right w:val="none" w:sz="0" w:space="0" w:color="auto"/>
          </w:divBdr>
        </w:div>
        <w:div w:id="616958454">
          <w:marLeft w:val="0"/>
          <w:marRight w:val="0"/>
          <w:marTop w:val="0"/>
          <w:marBottom w:val="0"/>
          <w:divBdr>
            <w:top w:val="none" w:sz="0" w:space="0" w:color="auto"/>
            <w:left w:val="none" w:sz="0" w:space="0" w:color="auto"/>
            <w:bottom w:val="none" w:sz="0" w:space="0" w:color="auto"/>
            <w:right w:val="none" w:sz="0" w:space="0" w:color="auto"/>
          </w:divBdr>
        </w:div>
        <w:div w:id="678846142">
          <w:marLeft w:val="0"/>
          <w:marRight w:val="0"/>
          <w:marTop w:val="0"/>
          <w:marBottom w:val="0"/>
          <w:divBdr>
            <w:top w:val="none" w:sz="0" w:space="0" w:color="auto"/>
            <w:left w:val="none" w:sz="0" w:space="0" w:color="auto"/>
            <w:bottom w:val="none" w:sz="0" w:space="0" w:color="auto"/>
            <w:right w:val="none" w:sz="0" w:space="0" w:color="auto"/>
          </w:divBdr>
        </w:div>
        <w:div w:id="894776053">
          <w:marLeft w:val="0"/>
          <w:marRight w:val="0"/>
          <w:marTop w:val="0"/>
          <w:marBottom w:val="0"/>
          <w:divBdr>
            <w:top w:val="none" w:sz="0" w:space="0" w:color="auto"/>
            <w:left w:val="none" w:sz="0" w:space="0" w:color="auto"/>
            <w:bottom w:val="none" w:sz="0" w:space="0" w:color="auto"/>
            <w:right w:val="none" w:sz="0" w:space="0" w:color="auto"/>
          </w:divBdr>
        </w:div>
        <w:div w:id="1003584165">
          <w:marLeft w:val="0"/>
          <w:marRight w:val="0"/>
          <w:marTop w:val="0"/>
          <w:marBottom w:val="0"/>
          <w:divBdr>
            <w:top w:val="none" w:sz="0" w:space="0" w:color="auto"/>
            <w:left w:val="none" w:sz="0" w:space="0" w:color="auto"/>
            <w:bottom w:val="none" w:sz="0" w:space="0" w:color="auto"/>
            <w:right w:val="none" w:sz="0" w:space="0" w:color="auto"/>
          </w:divBdr>
        </w:div>
        <w:div w:id="1352073699">
          <w:marLeft w:val="0"/>
          <w:marRight w:val="0"/>
          <w:marTop w:val="0"/>
          <w:marBottom w:val="0"/>
          <w:divBdr>
            <w:top w:val="none" w:sz="0" w:space="0" w:color="auto"/>
            <w:left w:val="none" w:sz="0" w:space="0" w:color="auto"/>
            <w:bottom w:val="none" w:sz="0" w:space="0" w:color="auto"/>
            <w:right w:val="none" w:sz="0" w:space="0" w:color="auto"/>
          </w:divBdr>
        </w:div>
        <w:div w:id="1717194548">
          <w:marLeft w:val="0"/>
          <w:marRight w:val="0"/>
          <w:marTop w:val="0"/>
          <w:marBottom w:val="0"/>
          <w:divBdr>
            <w:top w:val="none" w:sz="0" w:space="0" w:color="auto"/>
            <w:left w:val="none" w:sz="0" w:space="0" w:color="auto"/>
            <w:bottom w:val="none" w:sz="0" w:space="0" w:color="auto"/>
            <w:right w:val="none" w:sz="0" w:space="0" w:color="auto"/>
          </w:divBdr>
        </w:div>
        <w:div w:id="1719626680">
          <w:marLeft w:val="0"/>
          <w:marRight w:val="0"/>
          <w:marTop w:val="0"/>
          <w:marBottom w:val="0"/>
          <w:divBdr>
            <w:top w:val="none" w:sz="0" w:space="0" w:color="auto"/>
            <w:left w:val="none" w:sz="0" w:space="0" w:color="auto"/>
            <w:bottom w:val="none" w:sz="0" w:space="0" w:color="auto"/>
            <w:right w:val="none" w:sz="0" w:space="0" w:color="auto"/>
          </w:divBdr>
        </w:div>
      </w:divsChild>
    </w:div>
    <w:div w:id="233126466">
      <w:bodyDiv w:val="1"/>
      <w:marLeft w:val="0"/>
      <w:marRight w:val="0"/>
      <w:marTop w:val="0"/>
      <w:marBottom w:val="0"/>
      <w:divBdr>
        <w:top w:val="none" w:sz="0" w:space="0" w:color="auto"/>
        <w:left w:val="none" w:sz="0" w:space="0" w:color="auto"/>
        <w:bottom w:val="none" w:sz="0" w:space="0" w:color="auto"/>
        <w:right w:val="none" w:sz="0" w:space="0" w:color="auto"/>
      </w:divBdr>
    </w:div>
    <w:div w:id="257056108">
      <w:bodyDiv w:val="1"/>
      <w:marLeft w:val="0"/>
      <w:marRight w:val="0"/>
      <w:marTop w:val="0"/>
      <w:marBottom w:val="0"/>
      <w:divBdr>
        <w:top w:val="none" w:sz="0" w:space="0" w:color="auto"/>
        <w:left w:val="none" w:sz="0" w:space="0" w:color="auto"/>
        <w:bottom w:val="none" w:sz="0" w:space="0" w:color="auto"/>
        <w:right w:val="none" w:sz="0" w:space="0" w:color="auto"/>
      </w:divBdr>
      <w:divsChild>
        <w:div w:id="1531256191">
          <w:marLeft w:val="0"/>
          <w:marRight w:val="0"/>
          <w:marTop w:val="0"/>
          <w:marBottom w:val="0"/>
          <w:divBdr>
            <w:top w:val="none" w:sz="0" w:space="0" w:color="auto"/>
            <w:left w:val="none" w:sz="0" w:space="0" w:color="auto"/>
            <w:bottom w:val="none" w:sz="0" w:space="0" w:color="auto"/>
            <w:right w:val="none" w:sz="0" w:space="0" w:color="auto"/>
          </w:divBdr>
          <w:divsChild>
            <w:div w:id="1984693850">
              <w:marLeft w:val="0"/>
              <w:marRight w:val="0"/>
              <w:marTop w:val="0"/>
              <w:marBottom w:val="0"/>
              <w:divBdr>
                <w:top w:val="none" w:sz="0" w:space="0" w:color="auto"/>
                <w:left w:val="none" w:sz="0" w:space="0" w:color="auto"/>
                <w:bottom w:val="none" w:sz="0" w:space="0" w:color="auto"/>
                <w:right w:val="none" w:sz="0" w:space="0" w:color="auto"/>
              </w:divBdr>
            </w:div>
            <w:div w:id="1179347458">
              <w:marLeft w:val="0"/>
              <w:marRight w:val="0"/>
              <w:marTop w:val="0"/>
              <w:marBottom w:val="0"/>
              <w:divBdr>
                <w:top w:val="none" w:sz="0" w:space="0" w:color="auto"/>
                <w:left w:val="none" w:sz="0" w:space="0" w:color="auto"/>
                <w:bottom w:val="none" w:sz="0" w:space="0" w:color="auto"/>
                <w:right w:val="none" w:sz="0" w:space="0" w:color="auto"/>
              </w:divBdr>
            </w:div>
            <w:div w:id="24137495">
              <w:marLeft w:val="0"/>
              <w:marRight w:val="0"/>
              <w:marTop w:val="0"/>
              <w:marBottom w:val="0"/>
              <w:divBdr>
                <w:top w:val="none" w:sz="0" w:space="0" w:color="auto"/>
                <w:left w:val="none" w:sz="0" w:space="0" w:color="auto"/>
                <w:bottom w:val="none" w:sz="0" w:space="0" w:color="auto"/>
                <w:right w:val="none" w:sz="0" w:space="0" w:color="auto"/>
              </w:divBdr>
            </w:div>
            <w:div w:id="1475366579">
              <w:marLeft w:val="0"/>
              <w:marRight w:val="0"/>
              <w:marTop w:val="0"/>
              <w:marBottom w:val="0"/>
              <w:divBdr>
                <w:top w:val="none" w:sz="0" w:space="0" w:color="auto"/>
                <w:left w:val="none" w:sz="0" w:space="0" w:color="auto"/>
                <w:bottom w:val="none" w:sz="0" w:space="0" w:color="auto"/>
                <w:right w:val="none" w:sz="0" w:space="0" w:color="auto"/>
              </w:divBdr>
            </w:div>
            <w:div w:id="1468010304">
              <w:marLeft w:val="0"/>
              <w:marRight w:val="0"/>
              <w:marTop w:val="0"/>
              <w:marBottom w:val="0"/>
              <w:divBdr>
                <w:top w:val="none" w:sz="0" w:space="0" w:color="auto"/>
                <w:left w:val="none" w:sz="0" w:space="0" w:color="auto"/>
                <w:bottom w:val="none" w:sz="0" w:space="0" w:color="auto"/>
                <w:right w:val="none" w:sz="0" w:space="0" w:color="auto"/>
              </w:divBdr>
            </w:div>
            <w:div w:id="573052438">
              <w:marLeft w:val="0"/>
              <w:marRight w:val="0"/>
              <w:marTop w:val="0"/>
              <w:marBottom w:val="0"/>
              <w:divBdr>
                <w:top w:val="none" w:sz="0" w:space="0" w:color="auto"/>
                <w:left w:val="none" w:sz="0" w:space="0" w:color="auto"/>
                <w:bottom w:val="none" w:sz="0" w:space="0" w:color="auto"/>
                <w:right w:val="none" w:sz="0" w:space="0" w:color="auto"/>
              </w:divBdr>
            </w:div>
            <w:div w:id="1767073781">
              <w:marLeft w:val="0"/>
              <w:marRight w:val="0"/>
              <w:marTop w:val="0"/>
              <w:marBottom w:val="0"/>
              <w:divBdr>
                <w:top w:val="none" w:sz="0" w:space="0" w:color="auto"/>
                <w:left w:val="none" w:sz="0" w:space="0" w:color="auto"/>
                <w:bottom w:val="none" w:sz="0" w:space="0" w:color="auto"/>
                <w:right w:val="none" w:sz="0" w:space="0" w:color="auto"/>
              </w:divBdr>
            </w:div>
            <w:div w:id="1531726807">
              <w:marLeft w:val="0"/>
              <w:marRight w:val="0"/>
              <w:marTop w:val="0"/>
              <w:marBottom w:val="0"/>
              <w:divBdr>
                <w:top w:val="none" w:sz="0" w:space="0" w:color="auto"/>
                <w:left w:val="none" w:sz="0" w:space="0" w:color="auto"/>
                <w:bottom w:val="none" w:sz="0" w:space="0" w:color="auto"/>
                <w:right w:val="none" w:sz="0" w:space="0" w:color="auto"/>
              </w:divBdr>
            </w:div>
            <w:div w:id="487750686">
              <w:marLeft w:val="0"/>
              <w:marRight w:val="0"/>
              <w:marTop w:val="0"/>
              <w:marBottom w:val="0"/>
              <w:divBdr>
                <w:top w:val="none" w:sz="0" w:space="0" w:color="auto"/>
                <w:left w:val="none" w:sz="0" w:space="0" w:color="auto"/>
                <w:bottom w:val="none" w:sz="0" w:space="0" w:color="auto"/>
                <w:right w:val="none" w:sz="0" w:space="0" w:color="auto"/>
              </w:divBdr>
            </w:div>
            <w:div w:id="873814036">
              <w:marLeft w:val="0"/>
              <w:marRight w:val="0"/>
              <w:marTop w:val="0"/>
              <w:marBottom w:val="0"/>
              <w:divBdr>
                <w:top w:val="none" w:sz="0" w:space="0" w:color="auto"/>
                <w:left w:val="none" w:sz="0" w:space="0" w:color="auto"/>
                <w:bottom w:val="none" w:sz="0" w:space="0" w:color="auto"/>
                <w:right w:val="none" w:sz="0" w:space="0" w:color="auto"/>
              </w:divBdr>
            </w:div>
            <w:div w:id="484205831">
              <w:marLeft w:val="0"/>
              <w:marRight w:val="0"/>
              <w:marTop w:val="0"/>
              <w:marBottom w:val="0"/>
              <w:divBdr>
                <w:top w:val="none" w:sz="0" w:space="0" w:color="auto"/>
                <w:left w:val="none" w:sz="0" w:space="0" w:color="auto"/>
                <w:bottom w:val="none" w:sz="0" w:space="0" w:color="auto"/>
                <w:right w:val="none" w:sz="0" w:space="0" w:color="auto"/>
              </w:divBdr>
            </w:div>
            <w:div w:id="1849517280">
              <w:marLeft w:val="0"/>
              <w:marRight w:val="0"/>
              <w:marTop w:val="0"/>
              <w:marBottom w:val="0"/>
              <w:divBdr>
                <w:top w:val="none" w:sz="0" w:space="0" w:color="auto"/>
                <w:left w:val="none" w:sz="0" w:space="0" w:color="auto"/>
                <w:bottom w:val="none" w:sz="0" w:space="0" w:color="auto"/>
                <w:right w:val="none" w:sz="0" w:space="0" w:color="auto"/>
              </w:divBdr>
            </w:div>
            <w:div w:id="395400757">
              <w:marLeft w:val="0"/>
              <w:marRight w:val="0"/>
              <w:marTop w:val="0"/>
              <w:marBottom w:val="0"/>
              <w:divBdr>
                <w:top w:val="none" w:sz="0" w:space="0" w:color="auto"/>
                <w:left w:val="none" w:sz="0" w:space="0" w:color="auto"/>
                <w:bottom w:val="none" w:sz="0" w:space="0" w:color="auto"/>
                <w:right w:val="none" w:sz="0" w:space="0" w:color="auto"/>
              </w:divBdr>
            </w:div>
            <w:div w:id="1652178828">
              <w:marLeft w:val="0"/>
              <w:marRight w:val="0"/>
              <w:marTop w:val="0"/>
              <w:marBottom w:val="0"/>
              <w:divBdr>
                <w:top w:val="none" w:sz="0" w:space="0" w:color="auto"/>
                <w:left w:val="none" w:sz="0" w:space="0" w:color="auto"/>
                <w:bottom w:val="none" w:sz="0" w:space="0" w:color="auto"/>
                <w:right w:val="none" w:sz="0" w:space="0" w:color="auto"/>
              </w:divBdr>
            </w:div>
            <w:div w:id="155537570">
              <w:marLeft w:val="0"/>
              <w:marRight w:val="0"/>
              <w:marTop w:val="0"/>
              <w:marBottom w:val="0"/>
              <w:divBdr>
                <w:top w:val="none" w:sz="0" w:space="0" w:color="auto"/>
                <w:left w:val="none" w:sz="0" w:space="0" w:color="auto"/>
                <w:bottom w:val="none" w:sz="0" w:space="0" w:color="auto"/>
                <w:right w:val="none" w:sz="0" w:space="0" w:color="auto"/>
              </w:divBdr>
            </w:div>
            <w:div w:id="1908682559">
              <w:marLeft w:val="0"/>
              <w:marRight w:val="0"/>
              <w:marTop w:val="0"/>
              <w:marBottom w:val="0"/>
              <w:divBdr>
                <w:top w:val="none" w:sz="0" w:space="0" w:color="auto"/>
                <w:left w:val="none" w:sz="0" w:space="0" w:color="auto"/>
                <w:bottom w:val="none" w:sz="0" w:space="0" w:color="auto"/>
                <w:right w:val="none" w:sz="0" w:space="0" w:color="auto"/>
              </w:divBdr>
            </w:div>
            <w:div w:id="501966512">
              <w:marLeft w:val="0"/>
              <w:marRight w:val="0"/>
              <w:marTop w:val="0"/>
              <w:marBottom w:val="0"/>
              <w:divBdr>
                <w:top w:val="none" w:sz="0" w:space="0" w:color="auto"/>
                <w:left w:val="none" w:sz="0" w:space="0" w:color="auto"/>
                <w:bottom w:val="none" w:sz="0" w:space="0" w:color="auto"/>
                <w:right w:val="none" w:sz="0" w:space="0" w:color="auto"/>
              </w:divBdr>
            </w:div>
            <w:div w:id="209195455">
              <w:marLeft w:val="0"/>
              <w:marRight w:val="0"/>
              <w:marTop w:val="0"/>
              <w:marBottom w:val="0"/>
              <w:divBdr>
                <w:top w:val="none" w:sz="0" w:space="0" w:color="auto"/>
                <w:left w:val="none" w:sz="0" w:space="0" w:color="auto"/>
                <w:bottom w:val="none" w:sz="0" w:space="0" w:color="auto"/>
                <w:right w:val="none" w:sz="0" w:space="0" w:color="auto"/>
              </w:divBdr>
            </w:div>
            <w:div w:id="1479104166">
              <w:marLeft w:val="0"/>
              <w:marRight w:val="0"/>
              <w:marTop w:val="0"/>
              <w:marBottom w:val="0"/>
              <w:divBdr>
                <w:top w:val="none" w:sz="0" w:space="0" w:color="auto"/>
                <w:left w:val="none" w:sz="0" w:space="0" w:color="auto"/>
                <w:bottom w:val="none" w:sz="0" w:space="0" w:color="auto"/>
                <w:right w:val="none" w:sz="0" w:space="0" w:color="auto"/>
              </w:divBdr>
            </w:div>
            <w:div w:id="1347825684">
              <w:marLeft w:val="0"/>
              <w:marRight w:val="0"/>
              <w:marTop w:val="0"/>
              <w:marBottom w:val="0"/>
              <w:divBdr>
                <w:top w:val="none" w:sz="0" w:space="0" w:color="auto"/>
                <w:left w:val="none" w:sz="0" w:space="0" w:color="auto"/>
                <w:bottom w:val="none" w:sz="0" w:space="0" w:color="auto"/>
                <w:right w:val="none" w:sz="0" w:space="0" w:color="auto"/>
              </w:divBdr>
            </w:div>
            <w:div w:id="52387365">
              <w:marLeft w:val="0"/>
              <w:marRight w:val="0"/>
              <w:marTop w:val="0"/>
              <w:marBottom w:val="0"/>
              <w:divBdr>
                <w:top w:val="none" w:sz="0" w:space="0" w:color="auto"/>
                <w:left w:val="none" w:sz="0" w:space="0" w:color="auto"/>
                <w:bottom w:val="none" w:sz="0" w:space="0" w:color="auto"/>
                <w:right w:val="none" w:sz="0" w:space="0" w:color="auto"/>
              </w:divBdr>
            </w:div>
            <w:div w:id="1340499203">
              <w:marLeft w:val="0"/>
              <w:marRight w:val="0"/>
              <w:marTop w:val="0"/>
              <w:marBottom w:val="0"/>
              <w:divBdr>
                <w:top w:val="none" w:sz="0" w:space="0" w:color="auto"/>
                <w:left w:val="none" w:sz="0" w:space="0" w:color="auto"/>
                <w:bottom w:val="none" w:sz="0" w:space="0" w:color="auto"/>
                <w:right w:val="none" w:sz="0" w:space="0" w:color="auto"/>
              </w:divBdr>
            </w:div>
            <w:div w:id="1362900884">
              <w:marLeft w:val="0"/>
              <w:marRight w:val="0"/>
              <w:marTop w:val="0"/>
              <w:marBottom w:val="0"/>
              <w:divBdr>
                <w:top w:val="none" w:sz="0" w:space="0" w:color="auto"/>
                <w:left w:val="none" w:sz="0" w:space="0" w:color="auto"/>
                <w:bottom w:val="none" w:sz="0" w:space="0" w:color="auto"/>
                <w:right w:val="none" w:sz="0" w:space="0" w:color="auto"/>
              </w:divBdr>
            </w:div>
            <w:div w:id="938368340">
              <w:marLeft w:val="0"/>
              <w:marRight w:val="0"/>
              <w:marTop w:val="0"/>
              <w:marBottom w:val="0"/>
              <w:divBdr>
                <w:top w:val="none" w:sz="0" w:space="0" w:color="auto"/>
                <w:left w:val="none" w:sz="0" w:space="0" w:color="auto"/>
                <w:bottom w:val="none" w:sz="0" w:space="0" w:color="auto"/>
                <w:right w:val="none" w:sz="0" w:space="0" w:color="auto"/>
              </w:divBdr>
            </w:div>
            <w:div w:id="163128158">
              <w:marLeft w:val="0"/>
              <w:marRight w:val="0"/>
              <w:marTop w:val="0"/>
              <w:marBottom w:val="0"/>
              <w:divBdr>
                <w:top w:val="none" w:sz="0" w:space="0" w:color="auto"/>
                <w:left w:val="none" w:sz="0" w:space="0" w:color="auto"/>
                <w:bottom w:val="none" w:sz="0" w:space="0" w:color="auto"/>
                <w:right w:val="none" w:sz="0" w:space="0" w:color="auto"/>
              </w:divBdr>
            </w:div>
            <w:div w:id="1697391180">
              <w:marLeft w:val="0"/>
              <w:marRight w:val="0"/>
              <w:marTop w:val="0"/>
              <w:marBottom w:val="0"/>
              <w:divBdr>
                <w:top w:val="none" w:sz="0" w:space="0" w:color="auto"/>
                <w:left w:val="none" w:sz="0" w:space="0" w:color="auto"/>
                <w:bottom w:val="none" w:sz="0" w:space="0" w:color="auto"/>
                <w:right w:val="none" w:sz="0" w:space="0" w:color="auto"/>
              </w:divBdr>
            </w:div>
            <w:div w:id="1380007906">
              <w:marLeft w:val="0"/>
              <w:marRight w:val="0"/>
              <w:marTop w:val="0"/>
              <w:marBottom w:val="0"/>
              <w:divBdr>
                <w:top w:val="none" w:sz="0" w:space="0" w:color="auto"/>
                <w:left w:val="none" w:sz="0" w:space="0" w:color="auto"/>
                <w:bottom w:val="none" w:sz="0" w:space="0" w:color="auto"/>
                <w:right w:val="none" w:sz="0" w:space="0" w:color="auto"/>
              </w:divBdr>
            </w:div>
            <w:div w:id="1581792748">
              <w:marLeft w:val="0"/>
              <w:marRight w:val="0"/>
              <w:marTop w:val="0"/>
              <w:marBottom w:val="0"/>
              <w:divBdr>
                <w:top w:val="none" w:sz="0" w:space="0" w:color="auto"/>
                <w:left w:val="none" w:sz="0" w:space="0" w:color="auto"/>
                <w:bottom w:val="none" w:sz="0" w:space="0" w:color="auto"/>
                <w:right w:val="none" w:sz="0" w:space="0" w:color="auto"/>
              </w:divBdr>
            </w:div>
            <w:div w:id="269974667">
              <w:marLeft w:val="0"/>
              <w:marRight w:val="0"/>
              <w:marTop w:val="0"/>
              <w:marBottom w:val="0"/>
              <w:divBdr>
                <w:top w:val="none" w:sz="0" w:space="0" w:color="auto"/>
                <w:left w:val="none" w:sz="0" w:space="0" w:color="auto"/>
                <w:bottom w:val="none" w:sz="0" w:space="0" w:color="auto"/>
                <w:right w:val="none" w:sz="0" w:space="0" w:color="auto"/>
              </w:divBdr>
            </w:div>
            <w:div w:id="308706931">
              <w:marLeft w:val="0"/>
              <w:marRight w:val="0"/>
              <w:marTop w:val="0"/>
              <w:marBottom w:val="0"/>
              <w:divBdr>
                <w:top w:val="none" w:sz="0" w:space="0" w:color="auto"/>
                <w:left w:val="none" w:sz="0" w:space="0" w:color="auto"/>
                <w:bottom w:val="none" w:sz="0" w:space="0" w:color="auto"/>
                <w:right w:val="none" w:sz="0" w:space="0" w:color="auto"/>
              </w:divBdr>
            </w:div>
            <w:div w:id="599417116">
              <w:marLeft w:val="0"/>
              <w:marRight w:val="0"/>
              <w:marTop w:val="0"/>
              <w:marBottom w:val="0"/>
              <w:divBdr>
                <w:top w:val="none" w:sz="0" w:space="0" w:color="auto"/>
                <w:left w:val="none" w:sz="0" w:space="0" w:color="auto"/>
                <w:bottom w:val="none" w:sz="0" w:space="0" w:color="auto"/>
                <w:right w:val="none" w:sz="0" w:space="0" w:color="auto"/>
              </w:divBdr>
            </w:div>
            <w:div w:id="489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5178">
      <w:bodyDiv w:val="1"/>
      <w:marLeft w:val="0"/>
      <w:marRight w:val="0"/>
      <w:marTop w:val="0"/>
      <w:marBottom w:val="0"/>
      <w:divBdr>
        <w:top w:val="none" w:sz="0" w:space="0" w:color="auto"/>
        <w:left w:val="none" w:sz="0" w:space="0" w:color="auto"/>
        <w:bottom w:val="none" w:sz="0" w:space="0" w:color="auto"/>
        <w:right w:val="none" w:sz="0" w:space="0" w:color="auto"/>
      </w:divBdr>
      <w:divsChild>
        <w:div w:id="703142534">
          <w:marLeft w:val="0"/>
          <w:marRight w:val="0"/>
          <w:marTop w:val="0"/>
          <w:marBottom w:val="0"/>
          <w:divBdr>
            <w:top w:val="none" w:sz="0" w:space="0" w:color="auto"/>
            <w:left w:val="none" w:sz="0" w:space="0" w:color="auto"/>
            <w:bottom w:val="none" w:sz="0" w:space="0" w:color="auto"/>
            <w:right w:val="none" w:sz="0" w:space="0" w:color="auto"/>
          </w:divBdr>
          <w:divsChild>
            <w:div w:id="88234819">
              <w:marLeft w:val="0"/>
              <w:marRight w:val="0"/>
              <w:marTop w:val="0"/>
              <w:marBottom w:val="0"/>
              <w:divBdr>
                <w:top w:val="none" w:sz="0" w:space="0" w:color="auto"/>
                <w:left w:val="none" w:sz="0" w:space="0" w:color="auto"/>
                <w:bottom w:val="none" w:sz="0" w:space="0" w:color="auto"/>
                <w:right w:val="none" w:sz="0" w:space="0" w:color="auto"/>
              </w:divBdr>
              <w:divsChild>
                <w:div w:id="1915356884">
                  <w:marLeft w:val="0"/>
                  <w:marRight w:val="0"/>
                  <w:marTop w:val="0"/>
                  <w:marBottom w:val="0"/>
                  <w:divBdr>
                    <w:top w:val="none" w:sz="0" w:space="0" w:color="auto"/>
                    <w:left w:val="none" w:sz="0" w:space="0" w:color="auto"/>
                    <w:bottom w:val="none" w:sz="0" w:space="0" w:color="auto"/>
                    <w:right w:val="none" w:sz="0" w:space="0" w:color="auto"/>
                  </w:divBdr>
                  <w:divsChild>
                    <w:div w:id="957447336">
                      <w:marLeft w:val="0"/>
                      <w:marRight w:val="0"/>
                      <w:marTop w:val="0"/>
                      <w:marBottom w:val="0"/>
                      <w:divBdr>
                        <w:top w:val="none" w:sz="0" w:space="0" w:color="auto"/>
                        <w:left w:val="none" w:sz="0" w:space="0" w:color="auto"/>
                        <w:bottom w:val="none" w:sz="0" w:space="0" w:color="auto"/>
                        <w:right w:val="none" w:sz="0" w:space="0" w:color="auto"/>
                      </w:divBdr>
                      <w:divsChild>
                        <w:div w:id="1514342185">
                          <w:marLeft w:val="0"/>
                          <w:marRight w:val="0"/>
                          <w:marTop w:val="0"/>
                          <w:marBottom w:val="0"/>
                          <w:divBdr>
                            <w:top w:val="none" w:sz="0" w:space="0" w:color="auto"/>
                            <w:left w:val="none" w:sz="0" w:space="0" w:color="auto"/>
                            <w:bottom w:val="none" w:sz="0" w:space="0" w:color="auto"/>
                            <w:right w:val="none" w:sz="0" w:space="0" w:color="auto"/>
                          </w:divBdr>
                          <w:divsChild>
                            <w:div w:id="1830633605">
                              <w:marLeft w:val="0"/>
                              <w:marRight w:val="0"/>
                              <w:marTop w:val="0"/>
                              <w:marBottom w:val="0"/>
                              <w:divBdr>
                                <w:top w:val="none" w:sz="0" w:space="0" w:color="auto"/>
                                <w:left w:val="none" w:sz="0" w:space="0" w:color="auto"/>
                                <w:bottom w:val="none" w:sz="0" w:space="0" w:color="auto"/>
                                <w:right w:val="none" w:sz="0" w:space="0" w:color="auto"/>
                              </w:divBdr>
                              <w:divsChild>
                                <w:div w:id="1020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910295">
      <w:bodyDiv w:val="1"/>
      <w:marLeft w:val="0"/>
      <w:marRight w:val="0"/>
      <w:marTop w:val="0"/>
      <w:marBottom w:val="0"/>
      <w:divBdr>
        <w:top w:val="none" w:sz="0" w:space="0" w:color="auto"/>
        <w:left w:val="none" w:sz="0" w:space="0" w:color="auto"/>
        <w:bottom w:val="none" w:sz="0" w:space="0" w:color="auto"/>
        <w:right w:val="none" w:sz="0" w:space="0" w:color="auto"/>
      </w:divBdr>
    </w:div>
    <w:div w:id="445659231">
      <w:bodyDiv w:val="1"/>
      <w:marLeft w:val="0"/>
      <w:marRight w:val="0"/>
      <w:marTop w:val="0"/>
      <w:marBottom w:val="0"/>
      <w:divBdr>
        <w:top w:val="none" w:sz="0" w:space="0" w:color="auto"/>
        <w:left w:val="none" w:sz="0" w:space="0" w:color="auto"/>
        <w:bottom w:val="none" w:sz="0" w:space="0" w:color="auto"/>
        <w:right w:val="none" w:sz="0" w:space="0" w:color="auto"/>
      </w:divBdr>
    </w:div>
    <w:div w:id="473452143">
      <w:bodyDiv w:val="1"/>
      <w:marLeft w:val="0"/>
      <w:marRight w:val="0"/>
      <w:marTop w:val="0"/>
      <w:marBottom w:val="0"/>
      <w:divBdr>
        <w:top w:val="none" w:sz="0" w:space="0" w:color="auto"/>
        <w:left w:val="none" w:sz="0" w:space="0" w:color="auto"/>
        <w:bottom w:val="none" w:sz="0" w:space="0" w:color="auto"/>
        <w:right w:val="none" w:sz="0" w:space="0" w:color="auto"/>
      </w:divBdr>
      <w:divsChild>
        <w:div w:id="387656750">
          <w:marLeft w:val="0"/>
          <w:marRight w:val="0"/>
          <w:marTop w:val="0"/>
          <w:marBottom w:val="0"/>
          <w:divBdr>
            <w:top w:val="none" w:sz="0" w:space="0" w:color="auto"/>
            <w:left w:val="none" w:sz="0" w:space="0" w:color="auto"/>
            <w:bottom w:val="none" w:sz="0" w:space="0" w:color="auto"/>
            <w:right w:val="none" w:sz="0" w:space="0" w:color="auto"/>
          </w:divBdr>
        </w:div>
        <w:div w:id="861210291">
          <w:marLeft w:val="0"/>
          <w:marRight w:val="0"/>
          <w:marTop w:val="0"/>
          <w:marBottom w:val="0"/>
          <w:divBdr>
            <w:top w:val="none" w:sz="0" w:space="0" w:color="auto"/>
            <w:left w:val="none" w:sz="0" w:space="0" w:color="auto"/>
            <w:bottom w:val="none" w:sz="0" w:space="0" w:color="auto"/>
            <w:right w:val="none" w:sz="0" w:space="0" w:color="auto"/>
          </w:divBdr>
        </w:div>
        <w:div w:id="1372074618">
          <w:marLeft w:val="0"/>
          <w:marRight w:val="0"/>
          <w:marTop w:val="0"/>
          <w:marBottom w:val="0"/>
          <w:divBdr>
            <w:top w:val="none" w:sz="0" w:space="0" w:color="auto"/>
            <w:left w:val="none" w:sz="0" w:space="0" w:color="auto"/>
            <w:bottom w:val="none" w:sz="0" w:space="0" w:color="auto"/>
            <w:right w:val="none" w:sz="0" w:space="0" w:color="auto"/>
          </w:divBdr>
        </w:div>
        <w:div w:id="1704940541">
          <w:marLeft w:val="0"/>
          <w:marRight w:val="0"/>
          <w:marTop w:val="0"/>
          <w:marBottom w:val="0"/>
          <w:divBdr>
            <w:top w:val="none" w:sz="0" w:space="0" w:color="auto"/>
            <w:left w:val="none" w:sz="0" w:space="0" w:color="auto"/>
            <w:bottom w:val="none" w:sz="0" w:space="0" w:color="auto"/>
            <w:right w:val="none" w:sz="0" w:space="0" w:color="auto"/>
          </w:divBdr>
        </w:div>
        <w:div w:id="1851675542">
          <w:marLeft w:val="0"/>
          <w:marRight w:val="0"/>
          <w:marTop w:val="0"/>
          <w:marBottom w:val="0"/>
          <w:divBdr>
            <w:top w:val="none" w:sz="0" w:space="0" w:color="auto"/>
            <w:left w:val="none" w:sz="0" w:space="0" w:color="auto"/>
            <w:bottom w:val="none" w:sz="0" w:space="0" w:color="auto"/>
            <w:right w:val="none" w:sz="0" w:space="0" w:color="auto"/>
          </w:divBdr>
        </w:div>
      </w:divsChild>
    </w:div>
    <w:div w:id="512577547">
      <w:bodyDiv w:val="1"/>
      <w:marLeft w:val="0"/>
      <w:marRight w:val="0"/>
      <w:marTop w:val="0"/>
      <w:marBottom w:val="0"/>
      <w:divBdr>
        <w:top w:val="none" w:sz="0" w:space="0" w:color="auto"/>
        <w:left w:val="none" w:sz="0" w:space="0" w:color="auto"/>
        <w:bottom w:val="none" w:sz="0" w:space="0" w:color="auto"/>
        <w:right w:val="none" w:sz="0" w:space="0" w:color="auto"/>
      </w:divBdr>
    </w:div>
    <w:div w:id="688677534">
      <w:bodyDiv w:val="1"/>
      <w:marLeft w:val="0"/>
      <w:marRight w:val="0"/>
      <w:marTop w:val="0"/>
      <w:marBottom w:val="0"/>
      <w:divBdr>
        <w:top w:val="none" w:sz="0" w:space="0" w:color="auto"/>
        <w:left w:val="none" w:sz="0" w:space="0" w:color="auto"/>
        <w:bottom w:val="none" w:sz="0" w:space="0" w:color="auto"/>
        <w:right w:val="none" w:sz="0" w:space="0" w:color="auto"/>
      </w:divBdr>
      <w:divsChild>
        <w:div w:id="278688870">
          <w:marLeft w:val="0"/>
          <w:marRight w:val="0"/>
          <w:marTop w:val="0"/>
          <w:marBottom w:val="0"/>
          <w:divBdr>
            <w:top w:val="none" w:sz="0" w:space="0" w:color="auto"/>
            <w:left w:val="none" w:sz="0" w:space="0" w:color="auto"/>
            <w:bottom w:val="none" w:sz="0" w:space="0" w:color="auto"/>
            <w:right w:val="none" w:sz="0" w:space="0" w:color="auto"/>
          </w:divBdr>
        </w:div>
        <w:div w:id="475878987">
          <w:marLeft w:val="0"/>
          <w:marRight w:val="0"/>
          <w:marTop w:val="0"/>
          <w:marBottom w:val="0"/>
          <w:divBdr>
            <w:top w:val="none" w:sz="0" w:space="0" w:color="auto"/>
            <w:left w:val="none" w:sz="0" w:space="0" w:color="auto"/>
            <w:bottom w:val="none" w:sz="0" w:space="0" w:color="auto"/>
            <w:right w:val="none" w:sz="0" w:space="0" w:color="auto"/>
          </w:divBdr>
          <w:divsChild>
            <w:div w:id="279263833">
              <w:marLeft w:val="0"/>
              <w:marRight w:val="0"/>
              <w:marTop w:val="0"/>
              <w:marBottom w:val="0"/>
              <w:divBdr>
                <w:top w:val="none" w:sz="0" w:space="0" w:color="auto"/>
                <w:left w:val="none" w:sz="0" w:space="0" w:color="auto"/>
                <w:bottom w:val="none" w:sz="0" w:space="0" w:color="auto"/>
                <w:right w:val="none" w:sz="0" w:space="0" w:color="auto"/>
              </w:divBdr>
            </w:div>
            <w:div w:id="320164714">
              <w:marLeft w:val="0"/>
              <w:marRight w:val="0"/>
              <w:marTop w:val="0"/>
              <w:marBottom w:val="0"/>
              <w:divBdr>
                <w:top w:val="none" w:sz="0" w:space="0" w:color="auto"/>
                <w:left w:val="none" w:sz="0" w:space="0" w:color="auto"/>
                <w:bottom w:val="none" w:sz="0" w:space="0" w:color="auto"/>
                <w:right w:val="none" w:sz="0" w:space="0" w:color="auto"/>
              </w:divBdr>
            </w:div>
            <w:div w:id="369652644">
              <w:marLeft w:val="0"/>
              <w:marRight w:val="0"/>
              <w:marTop w:val="0"/>
              <w:marBottom w:val="0"/>
              <w:divBdr>
                <w:top w:val="none" w:sz="0" w:space="0" w:color="auto"/>
                <w:left w:val="none" w:sz="0" w:space="0" w:color="auto"/>
                <w:bottom w:val="none" w:sz="0" w:space="0" w:color="auto"/>
                <w:right w:val="none" w:sz="0" w:space="0" w:color="auto"/>
              </w:divBdr>
            </w:div>
            <w:div w:id="429936871">
              <w:marLeft w:val="0"/>
              <w:marRight w:val="0"/>
              <w:marTop w:val="0"/>
              <w:marBottom w:val="0"/>
              <w:divBdr>
                <w:top w:val="none" w:sz="0" w:space="0" w:color="auto"/>
                <w:left w:val="none" w:sz="0" w:space="0" w:color="auto"/>
                <w:bottom w:val="none" w:sz="0" w:space="0" w:color="auto"/>
                <w:right w:val="none" w:sz="0" w:space="0" w:color="auto"/>
              </w:divBdr>
            </w:div>
            <w:div w:id="430855838">
              <w:marLeft w:val="0"/>
              <w:marRight w:val="0"/>
              <w:marTop w:val="0"/>
              <w:marBottom w:val="0"/>
              <w:divBdr>
                <w:top w:val="none" w:sz="0" w:space="0" w:color="auto"/>
                <w:left w:val="none" w:sz="0" w:space="0" w:color="auto"/>
                <w:bottom w:val="none" w:sz="0" w:space="0" w:color="auto"/>
                <w:right w:val="none" w:sz="0" w:space="0" w:color="auto"/>
              </w:divBdr>
            </w:div>
            <w:div w:id="449281635">
              <w:marLeft w:val="0"/>
              <w:marRight w:val="0"/>
              <w:marTop w:val="0"/>
              <w:marBottom w:val="0"/>
              <w:divBdr>
                <w:top w:val="none" w:sz="0" w:space="0" w:color="auto"/>
                <w:left w:val="none" w:sz="0" w:space="0" w:color="auto"/>
                <w:bottom w:val="none" w:sz="0" w:space="0" w:color="auto"/>
                <w:right w:val="none" w:sz="0" w:space="0" w:color="auto"/>
              </w:divBdr>
            </w:div>
            <w:div w:id="455830786">
              <w:marLeft w:val="0"/>
              <w:marRight w:val="0"/>
              <w:marTop w:val="0"/>
              <w:marBottom w:val="0"/>
              <w:divBdr>
                <w:top w:val="none" w:sz="0" w:space="0" w:color="auto"/>
                <w:left w:val="none" w:sz="0" w:space="0" w:color="auto"/>
                <w:bottom w:val="none" w:sz="0" w:space="0" w:color="auto"/>
                <w:right w:val="none" w:sz="0" w:space="0" w:color="auto"/>
              </w:divBdr>
            </w:div>
            <w:div w:id="505247436">
              <w:marLeft w:val="0"/>
              <w:marRight w:val="0"/>
              <w:marTop w:val="0"/>
              <w:marBottom w:val="0"/>
              <w:divBdr>
                <w:top w:val="none" w:sz="0" w:space="0" w:color="auto"/>
                <w:left w:val="none" w:sz="0" w:space="0" w:color="auto"/>
                <w:bottom w:val="none" w:sz="0" w:space="0" w:color="auto"/>
                <w:right w:val="none" w:sz="0" w:space="0" w:color="auto"/>
              </w:divBdr>
            </w:div>
            <w:div w:id="546525707">
              <w:marLeft w:val="0"/>
              <w:marRight w:val="0"/>
              <w:marTop w:val="0"/>
              <w:marBottom w:val="0"/>
              <w:divBdr>
                <w:top w:val="none" w:sz="0" w:space="0" w:color="auto"/>
                <w:left w:val="none" w:sz="0" w:space="0" w:color="auto"/>
                <w:bottom w:val="none" w:sz="0" w:space="0" w:color="auto"/>
                <w:right w:val="none" w:sz="0" w:space="0" w:color="auto"/>
              </w:divBdr>
            </w:div>
            <w:div w:id="638265724">
              <w:marLeft w:val="0"/>
              <w:marRight w:val="0"/>
              <w:marTop w:val="0"/>
              <w:marBottom w:val="0"/>
              <w:divBdr>
                <w:top w:val="none" w:sz="0" w:space="0" w:color="auto"/>
                <w:left w:val="none" w:sz="0" w:space="0" w:color="auto"/>
                <w:bottom w:val="none" w:sz="0" w:space="0" w:color="auto"/>
                <w:right w:val="none" w:sz="0" w:space="0" w:color="auto"/>
              </w:divBdr>
            </w:div>
            <w:div w:id="715812269">
              <w:marLeft w:val="0"/>
              <w:marRight w:val="0"/>
              <w:marTop w:val="0"/>
              <w:marBottom w:val="0"/>
              <w:divBdr>
                <w:top w:val="none" w:sz="0" w:space="0" w:color="auto"/>
                <w:left w:val="none" w:sz="0" w:space="0" w:color="auto"/>
                <w:bottom w:val="none" w:sz="0" w:space="0" w:color="auto"/>
                <w:right w:val="none" w:sz="0" w:space="0" w:color="auto"/>
              </w:divBdr>
            </w:div>
            <w:div w:id="827088358">
              <w:marLeft w:val="0"/>
              <w:marRight w:val="0"/>
              <w:marTop w:val="0"/>
              <w:marBottom w:val="0"/>
              <w:divBdr>
                <w:top w:val="none" w:sz="0" w:space="0" w:color="auto"/>
                <w:left w:val="none" w:sz="0" w:space="0" w:color="auto"/>
                <w:bottom w:val="none" w:sz="0" w:space="0" w:color="auto"/>
                <w:right w:val="none" w:sz="0" w:space="0" w:color="auto"/>
              </w:divBdr>
            </w:div>
            <w:div w:id="1006325751">
              <w:marLeft w:val="0"/>
              <w:marRight w:val="0"/>
              <w:marTop w:val="0"/>
              <w:marBottom w:val="0"/>
              <w:divBdr>
                <w:top w:val="none" w:sz="0" w:space="0" w:color="auto"/>
                <w:left w:val="none" w:sz="0" w:space="0" w:color="auto"/>
                <w:bottom w:val="none" w:sz="0" w:space="0" w:color="auto"/>
                <w:right w:val="none" w:sz="0" w:space="0" w:color="auto"/>
              </w:divBdr>
            </w:div>
            <w:div w:id="1387605937">
              <w:marLeft w:val="0"/>
              <w:marRight w:val="0"/>
              <w:marTop w:val="0"/>
              <w:marBottom w:val="0"/>
              <w:divBdr>
                <w:top w:val="none" w:sz="0" w:space="0" w:color="auto"/>
                <w:left w:val="none" w:sz="0" w:space="0" w:color="auto"/>
                <w:bottom w:val="none" w:sz="0" w:space="0" w:color="auto"/>
                <w:right w:val="none" w:sz="0" w:space="0" w:color="auto"/>
              </w:divBdr>
            </w:div>
            <w:div w:id="1394936665">
              <w:marLeft w:val="0"/>
              <w:marRight w:val="0"/>
              <w:marTop w:val="0"/>
              <w:marBottom w:val="0"/>
              <w:divBdr>
                <w:top w:val="none" w:sz="0" w:space="0" w:color="auto"/>
                <w:left w:val="none" w:sz="0" w:space="0" w:color="auto"/>
                <w:bottom w:val="none" w:sz="0" w:space="0" w:color="auto"/>
                <w:right w:val="none" w:sz="0" w:space="0" w:color="auto"/>
              </w:divBdr>
            </w:div>
            <w:div w:id="1443110688">
              <w:marLeft w:val="0"/>
              <w:marRight w:val="0"/>
              <w:marTop w:val="0"/>
              <w:marBottom w:val="0"/>
              <w:divBdr>
                <w:top w:val="none" w:sz="0" w:space="0" w:color="auto"/>
                <w:left w:val="none" w:sz="0" w:space="0" w:color="auto"/>
                <w:bottom w:val="none" w:sz="0" w:space="0" w:color="auto"/>
                <w:right w:val="none" w:sz="0" w:space="0" w:color="auto"/>
              </w:divBdr>
            </w:div>
            <w:div w:id="1598056655">
              <w:marLeft w:val="0"/>
              <w:marRight w:val="0"/>
              <w:marTop w:val="0"/>
              <w:marBottom w:val="0"/>
              <w:divBdr>
                <w:top w:val="none" w:sz="0" w:space="0" w:color="auto"/>
                <w:left w:val="none" w:sz="0" w:space="0" w:color="auto"/>
                <w:bottom w:val="none" w:sz="0" w:space="0" w:color="auto"/>
                <w:right w:val="none" w:sz="0" w:space="0" w:color="auto"/>
              </w:divBdr>
            </w:div>
            <w:div w:id="1686010760">
              <w:marLeft w:val="0"/>
              <w:marRight w:val="0"/>
              <w:marTop w:val="0"/>
              <w:marBottom w:val="0"/>
              <w:divBdr>
                <w:top w:val="none" w:sz="0" w:space="0" w:color="auto"/>
                <w:left w:val="none" w:sz="0" w:space="0" w:color="auto"/>
                <w:bottom w:val="none" w:sz="0" w:space="0" w:color="auto"/>
                <w:right w:val="none" w:sz="0" w:space="0" w:color="auto"/>
              </w:divBdr>
            </w:div>
            <w:div w:id="1698002733">
              <w:marLeft w:val="0"/>
              <w:marRight w:val="0"/>
              <w:marTop w:val="0"/>
              <w:marBottom w:val="0"/>
              <w:divBdr>
                <w:top w:val="none" w:sz="0" w:space="0" w:color="auto"/>
                <w:left w:val="none" w:sz="0" w:space="0" w:color="auto"/>
                <w:bottom w:val="none" w:sz="0" w:space="0" w:color="auto"/>
                <w:right w:val="none" w:sz="0" w:space="0" w:color="auto"/>
              </w:divBdr>
            </w:div>
            <w:div w:id="1808935688">
              <w:marLeft w:val="0"/>
              <w:marRight w:val="0"/>
              <w:marTop w:val="0"/>
              <w:marBottom w:val="0"/>
              <w:divBdr>
                <w:top w:val="none" w:sz="0" w:space="0" w:color="auto"/>
                <w:left w:val="none" w:sz="0" w:space="0" w:color="auto"/>
                <w:bottom w:val="none" w:sz="0" w:space="0" w:color="auto"/>
                <w:right w:val="none" w:sz="0" w:space="0" w:color="auto"/>
              </w:divBdr>
            </w:div>
            <w:div w:id="1910000266">
              <w:marLeft w:val="0"/>
              <w:marRight w:val="0"/>
              <w:marTop w:val="0"/>
              <w:marBottom w:val="0"/>
              <w:divBdr>
                <w:top w:val="none" w:sz="0" w:space="0" w:color="auto"/>
                <w:left w:val="none" w:sz="0" w:space="0" w:color="auto"/>
                <w:bottom w:val="none" w:sz="0" w:space="0" w:color="auto"/>
                <w:right w:val="none" w:sz="0" w:space="0" w:color="auto"/>
              </w:divBdr>
            </w:div>
            <w:div w:id="1934582325">
              <w:marLeft w:val="0"/>
              <w:marRight w:val="0"/>
              <w:marTop w:val="0"/>
              <w:marBottom w:val="0"/>
              <w:divBdr>
                <w:top w:val="none" w:sz="0" w:space="0" w:color="auto"/>
                <w:left w:val="none" w:sz="0" w:space="0" w:color="auto"/>
                <w:bottom w:val="none" w:sz="0" w:space="0" w:color="auto"/>
                <w:right w:val="none" w:sz="0" w:space="0" w:color="auto"/>
              </w:divBdr>
            </w:div>
            <w:div w:id="1985429989">
              <w:marLeft w:val="0"/>
              <w:marRight w:val="0"/>
              <w:marTop w:val="0"/>
              <w:marBottom w:val="0"/>
              <w:divBdr>
                <w:top w:val="none" w:sz="0" w:space="0" w:color="auto"/>
                <w:left w:val="none" w:sz="0" w:space="0" w:color="auto"/>
                <w:bottom w:val="none" w:sz="0" w:space="0" w:color="auto"/>
                <w:right w:val="none" w:sz="0" w:space="0" w:color="auto"/>
              </w:divBdr>
            </w:div>
          </w:divsChild>
        </w:div>
        <w:div w:id="493187200">
          <w:marLeft w:val="0"/>
          <w:marRight w:val="0"/>
          <w:marTop w:val="0"/>
          <w:marBottom w:val="0"/>
          <w:divBdr>
            <w:top w:val="none" w:sz="0" w:space="0" w:color="auto"/>
            <w:left w:val="none" w:sz="0" w:space="0" w:color="auto"/>
            <w:bottom w:val="none" w:sz="0" w:space="0" w:color="auto"/>
            <w:right w:val="none" w:sz="0" w:space="0" w:color="auto"/>
          </w:divBdr>
          <w:divsChild>
            <w:div w:id="155265092">
              <w:marLeft w:val="0"/>
              <w:marRight w:val="0"/>
              <w:marTop w:val="0"/>
              <w:marBottom w:val="0"/>
              <w:divBdr>
                <w:top w:val="none" w:sz="0" w:space="0" w:color="auto"/>
                <w:left w:val="none" w:sz="0" w:space="0" w:color="auto"/>
                <w:bottom w:val="none" w:sz="0" w:space="0" w:color="auto"/>
                <w:right w:val="none" w:sz="0" w:space="0" w:color="auto"/>
              </w:divBdr>
            </w:div>
            <w:div w:id="920530257">
              <w:marLeft w:val="0"/>
              <w:marRight w:val="0"/>
              <w:marTop w:val="0"/>
              <w:marBottom w:val="0"/>
              <w:divBdr>
                <w:top w:val="none" w:sz="0" w:space="0" w:color="auto"/>
                <w:left w:val="none" w:sz="0" w:space="0" w:color="auto"/>
                <w:bottom w:val="none" w:sz="0" w:space="0" w:color="auto"/>
                <w:right w:val="none" w:sz="0" w:space="0" w:color="auto"/>
              </w:divBdr>
            </w:div>
            <w:div w:id="1058212250">
              <w:marLeft w:val="0"/>
              <w:marRight w:val="0"/>
              <w:marTop w:val="0"/>
              <w:marBottom w:val="0"/>
              <w:divBdr>
                <w:top w:val="none" w:sz="0" w:space="0" w:color="auto"/>
                <w:left w:val="none" w:sz="0" w:space="0" w:color="auto"/>
                <w:bottom w:val="none" w:sz="0" w:space="0" w:color="auto"/>
                <w:right w:val="none" w:sz="0" w:space="0" w:color="auto"/>
              </w:divBdr>
            </w:div>
            <w:div w:id="1222057170">
              <w:marLeft w:val="0"/>
              <w:marRight w:val="0"/>
              <w:marTop w:val="0"/>
              <w:marBottom w:val="0"/>
              <w:divBdr>
                <w:top w:val="none" w:sz="0" w:space="0" w:color="auto"/>
                <w:left w:val="none" w:sz="0" w:space="0" w:color="auto"/>
                <w:bottom w:val="none" w:sz="0" w:space="0" w:color="auto"/>
                <w:right w:val="none" w:sz="0" w:space="0" w:color="auto"/>
              </w:divBdr>
            </w:div>
            <w:div w:id="1986205424">
              <w:marLeft w:val="0"/>
              <w:marRight w:val="0"/>
              <w:marTop w:val="0"/>
              <w:marBottom w:val="0"/>
              <w:divBdr>
                <w:top w:val="none" w:sz="0" w:space="0" w:color="auto"/>
                <w:left w:val="none" w:sz="0" w:space="0" w:color="auto"/>
                <w:bottom w:val="none" w:sz="0" w:space="0" w:color="auto"/>
                <w:right w:val="none" w:sz="0" w:space="0" w:color="auto"/>
              </w:divBdr>
            </w:div>
          </w:divsChild>
        </w:div>
        <w:div w:id="526413726">
          <w:marLeft w:val="0"/>
          <w:marRight w:val="0"/>
          <w:marTop w:val="0"/>
          <w:marBottom w:val="0"/>
          <w:divBdr>
            <w:top w:val="none" w:sz="0" w:space="0" w:color="auto"/>
            <w:left w:val="none" w:sz="0" w:space="0" w:color="auto"/>
            <w:bottom w:val="none" w:sz="0" w:space="0" w:color="auto"/>
            <w:right w:val="none" w:sz="0" w:space="0" w:color="auto"/>
          </w:divBdr>
        </w:div>
        <w:div w:id="607542302">
          <w:marLeft w:val="0"/>
          <w:marRight w:val="0"/>
          <w:marTop w:val="0"/>
          <w:marBottom w:val="0"/>
          <w:divBdr>
            <w:top w:val="none" w:sz="0" w:space="0" w:color="auto"/>
            <w:left w:val="none" w:sz="0" w:space="0" w:color="auto"/>
            <w:bottom w:val="none" w:sz="0" w:space="0" w:color="auto"/>
            <w:right w:val="none" w:sz="0" w:space="0" w:color="auto"/>
          </w:divBdr>
        </w:div>
        <w:div w:id="789473018">
          <w:marLeft w:val="0"/>
          <w:marRight w:val="0"/>
          <w:marTop w:val="0"/>
          <w:marBottom w:val="0"/>
          <w:divBdr>
            <w:top w:val="none" w:sz="0" w:space="0" w:color="auto"/>
            <w:left w:val="none" w:sz="0" w:space="0" w:color="auto"/>
            <w:bottom w:val="none" w:sz="0" w:space="0" w:color="auto"/>
            <w:right w:val="none" w:sz="0" w:space="0" w:color="auto"/>
          </w:divBdr>
        </w:div>
        <w:div w:id="899754510">
          <w:marLeft w:val="0"/>
          <w:marRight w:val="0"/>
          <w:marTop w:val="0"/>
          <w:marBottom w:val="0"/>
          <w:divBdr>
            <w:top w:val="none" w:sz="0" w:space="0" w:color="auto"/>
            <w:left w:val="none" w:sz="0" w:space="0" w:color="auto"/>
            <w:bottom w:val="none" w:sz="0" w:space="0" w:color="auto"/>
            <w:right w:val="none" w:sz="0" w:space="0" w:color="auto"/>
          </w:divBdr>
        </w:div>
        <w:div w:id="2003435721">
          <w:marLeft w:val="0"/>
          <w:marRight w:val="0"/>
          <w:marTop w:val="0"/>
          <w:marBottom w:val="0"/>
          <w:divBdr>
            <w:top w:val="none" w:sz="0" w:space="0" w:color="auto"/>
            <w:left w:val="none" w:sz="0" w:space="0" w:color="auto"/>
            <w:bottom w:val="none" w:sz="0" w:space="0" w:color="auto"/>
            <w:right w:val="none" w:sz="0" w:space="0" w:color="auto"/>
          </w:divBdr>
        </w:div>
        <w:div w:id="2077701886">
          <w:marLeft w:val="0"/>
          <w:marRight w:val="0"/>
          <w:marTop w:val="0"/>
          <w:marBottom w:val="0"/>
          <w:divBdr>
            <w:top w:val="none" w:sz="0" w:space="0" w:color="auto"/>
            <w:left w:val="none" w:sz="0" w:space="0" w:color="auto"/>
            <w:bottom w:val="none" w:sz="0" w:space="0" w:color="auto"/>
            <w:right w:val="none" w:sz="0" w:space="0" w:color="auto"/>
          </w:divBdr>
        </w:div>
      </w:divsChild>
    </w:div>
    <w:div w:id="729813489">
      <w:bodyDiv w:val="1"/>
      <w:marLeft w:val="0"/>
      <w:marRight w:val="0"/>
      <w:marTop w:val="0"/>
      <w:marBottom w:val="0"/>
      <w:divBdr>
        <w:top w:val="none" w:sz="0" w:space="0" w:color="auto"/>
        <w:left w:val="none" w:sz="0" w:space="0" w:color="auto"/>
        <w:bottom w:val="none" w:sz="0" w:space="0" w:color="auto"/>
        <w:right w:val="none" w:sz="0" w:space="0" w:color="auto"/>
      </w:divBdr>
    </w:div>
    <w:div w:id="906305783">
      <w:bodyDiv w:val="1"/>
      <w:marLeft w:val="0"/>
      <w:marRight w:val="0"/>
      <w:marTop w:val="0"/>
      <w:marBottom w:val="0"/>
      <w:divBdr>
        <w:top w:val="none" w:sz="0" w:space="0" w:color="auto"/>
        <w:left w:val="none" w:sz="0" w:space="0" w:color="auto"/>
        <w:bottom w:val="none" w:sz="0" w:space="0" w:color="auto"/>
        <w:right w:val="none" w:sz="0" w:space="0" w:color="auto"/>
      </w:divBdr>
    </w:div>
    <w:div w:id="989137847">
      <w:bodyDiv w:val="1"/>
      <w:marLeft w:val="0"/>
      <w:marRight w:val="0"/>
      <w:marTop w:val="0"/>
      <w:marBottom w:val="0"/>
      <w:divBdr>
        <w:top w:val="none" w:sz="0" w:space="0" w:color="auto"/>
        <w:left w:val="none" w:sz="0" w:space="0" w:color="auto"/>
        <w:bottom w:val="none" w:sz="0" w:space="0" w:color="auto"/>
        <w:right w:val="none" w:sz="0" w:space="0" w:color="auto"/>
      </w:divBdr>
      <w:divsChild>
        <w:div w:id="530604980">
          <w:marLeft w:val="0"/>
          <w:marRight w:val="0"/>
          <w:marTop w:val="0"/>
          <w:marBottom w:val="0"/>
          <w:divBdr>
            <w:top w:val="none" w:sz="0" w:space="0" w:color="auto"/>
            <w:left w:val="none" w:sz="0" w:space="0" w:color="auto"/>
            <w:bottom w:val="none" w:sz="0" w:space="0" w:color="auto"/>
            <w:right w:val="none" w:sz="0" w:space="0" w:color="auto"/>
          </w:divBdr>
        </w:div>
        <w:div w:id="514266272">
          <w:marLeft w:val="0"/>
          <w:marRight w:val="0"/>
          <w:marTop w:val="0"/>
          <w:marBottom w:val="0"/>
          <w:divBdr>
            <w:top w:val="none" w:sz="0" w:space="0" w:color="auto"/>
            <w:left w:val="none" w:sz="0" w:space="0" w:color="auto"/>
            <w:bottom w:val="none" w:sz="0" w:space="0" w:color="auto"/>
            <w:right w:val="none" w:sz="0" w:space="0" w:color="auto"/>
          </w:divBdr>
        </w:div>
      </w:divsChild>
    </w:div>
    <w:div w:id="1071317779">
      <w:bodyDiv w:val="1"/>
      <w:marLeft w:val="0"/>
      <w:marRight w:val="0"/>
      <w:marTop w:val="0"/>
      <w:marBottom w:val="0"/>
      <w:divBdr>
        <w:top w:val="none" w:sz="0" w:space="0" w:color="auto"/>
        <w:left w:val="none" w:sz="0" w:space="0" w:color="auto"/>
        <w:bottom w:val="none" w:sz="0" w:space="0" w:color="auto"/>
        <w:right w:val="none" w:sz="0" w:space="0" w:color="auto"/>
      </w:divBdr>
      <w:divsChild>
        <w:div w:id="914510576">
          <w:marLeft w:val="284"/>
          <w:marRight w:val="0"/>
          <w:marTop w:val="0"/>
          <w:marBottom w:val="0"/>
          <w:divBdr>
            <w:top w:val="none" w:sz="0" w:space="0" w:color="auto"/>
            <w:left w:val="none" w:sz="0" w:space="0" w:color="auto"/>
            <w:bottom w:val="none" w:sz="0" w:space="0" w:color="auto"/>
            <w:right w:val="none" w:sz="0" w:space="0" w:color="auto"/>
          </w:divBdr>
        </w:div>
        <w:div w:id="1762293578">
          <w:marLeft w:val="284"/>
          <w:marRight w:val="0"/>
          <w:marTop w:val="0"/>
          <w:marBottom w:val="0"/>
          <w:divBdr>
            <w:top w:val="none" w:sz="0" w:space="0" w:color="auto"/>
            <w:left w:val="none" w:sz="0" w:space="0" w:color="auto"/>
            <w:bottom w:val="none" w:sz="0" w:space="0" w:color="auto"/>
            <w:right w:val="none" w:sz="0" w:space="0" w:color="auto"/>
          </w:divBdr>
        </w:div>
        <w:div w:id="2084570734">
          <w:marLeft w:val="284"/>
          <w:marRight w:val="0"/>
          <w:marTop w:val="0"/>
          <w:marBottom w:val="0"/>
          <w:divBdr>
            <w:top w:val="none" w:sz="0" w:space="0" w:color="auto"/>
            <w:left w:val="none" w:sz="0" w:space="0" w:color="auto"/>
            <w:bottom w:val="none" w:sz="0" w:space="0" w:color="auto"/>
            <w:right w:val="none" w:sz="0" w:space="0" w:color="auto"/>
          </w:divBdr>
        </w:div>
      </w:divsChild>
    </w:div>
    <w:div w:id="1180386881">
      <w:bodyDiv w:val="1"/>
      <w:marLeft w:val="0"/>
      <w:marRight w:val="0"/>
      <w:marTop w:val="0"/>
      <w:marBottom w:val="0"/>
      <w:divBdr>
        <w:top w:val="none" w:sz="0" w:space="0" w:color="auto"/>
        <w:left w:val="none" w:sz="0" w:space="0" w:color="auto"/>
        <w:bottom w:val="none" w:sz="0" w:space="0" w:color="auto"/>
        <w:right w:val="none" w:sz="0" w:space="0" w:color="auto"/>
      </w:divBdr>
    </w:div>
    <w:div w:id="1307930501">
      <w:bodyDiv w:val="1"/>
      <w:marLeft w:val="0"/>
      <w:marRight w:val="0"/>
      <w:marTop w:val="0"/>
      <w:marBottom w:val="0"/>
      <w:divBdr>
        <w:top w:val="none" w:sz="0" w:space="0" w:color="auto"/>
        <w:left w:val="none" w:sz="0" w:space="0" w:color="auto"/>
        <w:bottom w:val="none" w:sz="0" w:space="0" w:color="auto"/>
        <w:right w:val="none" w:sz="0" w:space="0" w:color="auto"/>
      </w:divBdr>
    </w:div>
    <w:div w:id="1377199930">
      <w:bodyDiv w:val="1"/>
      <w:marLeft w:val="0"/>
      <w:marRight w:val="0"/>
      <w:marTop w:val="0"/>
      <w:marBottom w:val="0"/>
      <w:divBdr>
        <w:top w:val="none" w:sz="0" w:space="0" w:color="auto"/>
        <w:left w:val="none" w:sz="0" w:space="0" w:color="auto"/>
        <w:bottom w:val="none" w:sz="0" w:space="0" w:color="auto"/>
        <w:right w:val="none" w:sz="0" w:space="0" w:color="auto"/>
      </w:divBdr>
    </w:div>
    <w:div w:id="1380089282">
      <w:bodyDiv w:val="1"/>
      <w:marLeft w:val="0"/>
      <w:marRight w:val="0"/>
      <w:marTop w:val="0"/>
      <w:marBottom w:val="0"/>
      <w:divBdr>
        <w:top w:val="none" w:sz="0" w:space="0" w:color="auto"/>
        <w:left w:val="none" w:sz="0" w:space="0" w:color="auto"/>
        <w:bottom w:val="none" w:sz="0" w:space="0" w:color="auto"/>
        <w:right w:val="none" w:sz="0" w:space="0" w:color="auto"/>
      </w:divBdr>
    </w:div>
    <w:div w:id="1494489500">
      <w:bodyDiv w:val="1"/>
      <w:marLeft w:val="0"/>
      <w:marRight w:val="0"/>
      <w:marTop w:val="0"/>
      <w:marBottom w:val="0"/>
      <w:divBdr>
        <w:top w:val="none" w:sz="0" w:space="0" w:color="auto"/>
        <w:left w:val="none" w:sz="0" w:space="0" w:color="auto"/>
        <w:bottom w:val="none" w:sz="0" w:space="0" w:color="auto"/>
        <w:right w:val="none" w:sz="0" w:space="0" w:color="auto"/>
      </w:divBdr>
    </w:div>
    <w:div w:id="1506633579">
      <w:bodyDiv w:val="1"/>
      <w:marLeft w:val="0"/>
      <w:marRight w:val="0"/>
      <w:marTop w:val="0"/>
      <w:marBottom w:val="0"/>
      <w:divBdr>
        <w:top w:val="none" w:sz="0" w:space="0" w:color="auto"/>
        <w:left w:val="none" w:sz="0" w:space="0" w:color="auto"/>
        <w:bottom w:val="none" w:sz="0" w:space="0" w:color="auto"/>
        <w:right w:val="none" w:sz="0" w:space="0" w:color="auto"/>
      </w:divBdr>
    </w:div>
    <w:div w:id="1556618962">
      <w:bodyDiv w:val="1"/>
      <w:marLeft w:val="0"/>
      <w:marRight w:val="0"/>
      <w:marTop w:val="0"/>
      <w:marBottom w:val="0"/>
      <w:divBdr>
        <w:top w:val="none" w:sz="0" w:space="0" w:color="auto"/>
        <w:left w:val="none" w:sz="0" w:space="0" w:color="auto"/>
        <w:bottom w:val="none" w:sz="0" w:space="0" w:color="auto"/>
        <w:right w:val="none" w:sz="0" w:space="0" w:color="auto"/>
      </w:divBdr>
    </w:div>
    <w:div w:id="1762067292">
      <w:bodyDiv w:val="1"/>
      <w:marLeft w:val="0"/>
      <w:marRight w:val="0"/>
      <w:marTop w:val="0"/>
      <w:marBottom w:val="0"/>
      <w:divBdr>
        <w:top w:val="none" w:sz="0" w:space="0" w:color="auto"/>
        <w:left w:val="none" w:sz="0" w:space="0" w:color="auto"/>
        <w:bottom w:val="none" w:sz="0" w:space="0" w:color="auto"/>
        <w:right w:val="none" w:sz="0" w:space="0" w:color="auto"/>
      </w:divBdr>
    </w:div>
    <w:div w:id="17757130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780">
          <w:marLeft w:val="284"/>
          <w:marRight w:val="0"/>
          <w:marTop w:val="0"/>
          <w:marBottom w:val="0"/>
          <w:divBdr>
            <w:top w:val="none" w:sz="0" w:space="0" w:color="auto"/>
            <w:left w:val="none" w:sz="0" w:space="0" w:color="auto"/>
            <w:bottom w:val="none" w:sz="0" w:space="0" w:color="auto"/>
            <w:right w:val="none" w:sz="0" w:space="0" w:color="auto"/>
          </w:divBdr>
        </w:div>
        <w:div w:id="1209998028">
          <w:marLeft w:val="0"/>
          <w:marRight w:val="0"/>
          <w:marTop w:val="0"/>
          <w:marBottom w:val="0"/>
          <w:divBdr>
            <w:top w:val="none" w:sz="0" w:space="0" w:color="auto"/>
            <w:left w:val="none" w:sz="0" w:space="0" w:color="auto"/>
            <w:bottom w:val="none" w:sz="0" w:space="0" w:color="auto"/>
            <w:right w:val="none" w:sz="0" w:space="0" w:color="auto"/>
          </w:divBdr>
        </w:div>
        <w:div w:id="126359368">
          <w:marLeft w:val="284"/>
          <w:marRight w:val="0"/>
          <w:marTop w:val="0"/>
          <w:marBottom w:val="0"/>
          <w:divBdr>
            <w:top w:val="none" w:sz="0" w:space="0" w:color="auto"/>
            <w:left w:val="none" w:sz="0" w:space="0" w:color="auto"/>
            <w:bottom w:val="none" w:sz="0" w:space="0" w:color="auto"/>
            <w:right w:val="none" w:sz="0" w:space="0" w:color="auto"/>
          </w:divBdr>
        </w:div>
        <w:div w:id="801534159">
          <w:marLeft w:val="0"/>
          <w:marRight w:val="0"/>
          <w:marTop w:val="0"/>
          <w:marBottom w:val="0"/>
          <w:divBdr>
            <w:top w:val="none" w:sz="0" w:space="0" w:color="auto"/>
            <w:left w:val="none" w:sz="0" w:space="0" w:color="auto"/>
            <w:bottom w:val="none" w:sz="0" w:space="0" w:color="auto"/>
            <w:right w:val="none" w:sz="0" w:space="0" w:color="auto"/>
          </w:divBdr>
        </w:div>
        <w:div w:id="1811633784">
          <w:marLeft w:val="284"/>
          <w:marRight w:val="0"/>
          <w:marTop w:val="0"/>
          <w:marBottom w:val="0"/>
          <w:divBdr>
            <w:top w:val="none" w:sz="0" w:space="0" w:color="auto"/>
            <w:left w:val="none" w:sz="0" w:space="0" w:color="auto"/>
            <w:bottom w:val="none" w:sz="0" w:space="0" w:color="auto"/>
            <w:right w:val="none" w:sz="0" w:space="0" w:color="auto"/>
          </w:divBdr>
        </w:div>
      </w:divsChild>
    </w:div>
    <w:div w:id="1784500665">
      <w:bodyDiv w:val="1"/>
      <w:marLeft w:val="0"/>
      <w:marRight w:val="0"/>
      <w:marTop w:val="0"/>
      <w:marBottom w:val="0"/>
      <w:divBdr>
        <w:top w:val="none" w:sz="0" w:space="0" w:color="auto"/>
        <w:left w:val="none" w:sz="0" w:space="0" w:color="auto"/>
        <w:bottom w:val="none" w:sz="0" w:space="0" w:color="auto"/>
        <w:right w:val="none" w:sz="0" w:space="0" w:color="auto"/>
      </w:divBdr>
      <w:divsChild>
        <w:div w:id="1036811246">
          <w:marLeft w:val="0"/>
          <w:marRight w:val="0"/>
          <w:marTop w:val="0"/>
          <w:marBottom w:val="0"/>
          <w:divBdr>
            <w:top w:val="none" w:sz="0" w:space="0" w:color="auto"/>
            <w:left w:val="none" w:sz="0" w:space="0" w:color="auto"/>
            <w:bottom w:val="none" w:sz="0" w:space="0" w:color="auto"/>
            <w:right w:val="none" w:sz="0" w:space="0" w:color="auto"/>
          </w:divBdr>
        </w:div>
        <w:div w:id="1850872221">
          <w:marLeft w:val="0"/>
          <w:marRight w:val="0"/>
          <w:marTop w:val="0"/>
          <w:marBottom w:val="0"/>
          <w:divBdr>
            <w:top w:val="none" w:sz="0" w:space="0" w:color="auto"/>
            <w:left w:val="none" w:sz="0" w:space="0" w:color="auto"/>
            <w:bottom w:val="none" w:sz="0" w:space="0" w:color="auto"/>
            <w:right w:val="none" w:sz="0" w:space="0" w:color="auto"/>
          </w:divBdr>
        </w:div>
        <w:div w:id="2063360610">
          <w:marLeft w:val="0"/>
          <w:marRight w:val="0"/>
          <w:marTop w:val="0"/>
          <w:marBottom w:val="0"/>
          <w:divBdr>
            <w:top w:val="none" w:sz="0" w:space="0" w:color="auto"/>
            <w:left w:val="none" w:sz="0" w:space="0" w:color="auto"/>
            <w:bottom w:val="none" w:sz="0" w:space="0" w:color="auto"/>
            <w:right w:val="none" w:sz="0" w:space="0" w:color="auto"/>
          </w:divBdr>
        </w:div>
      </w:divsChild>
    </w:div>
    <w:div w:id="1887522002">
      <w:bodyDiv w:val="1"/>
      <w:marLeft w:val="0"/>
      <w:marRight w:val="0"/>
      <w:marTop w:val="0"/>
      <w:marBottom w:val="0"/>
      <w:divBdr>
        <w:top w:val="none" w:sz="0" w:space="0" w:color="auto"/>
        <w:left w:val="none" w:sz="0" w:space="0" w:color="auto"/>
        <w:bottom w:val="none" w:sz="0" w:space="0" w:color="auto"/>
        <w:right w:val="none" w:sz="0" w:space="0" w:color="auto"/>
      </w:divBdr>
    </w:div>
    <w:div w:id="1895237419">
      <w:bodyDiv w:val="1"/>
      <w:marLeft w:val="0"/>
      <w:marRight w:val="0"/>
      <w:marTop w:val="0"/>
      <w:marBottom w:val="0"/>
      <w:divBdr>
        <w:top w:val="none" w:sz="0" w:space="0" w:color="auto"/>
        <w:left w:val="none" w:sz="0" w:space="0" w:color="auto"/>
        <w:bottom w:val="none" w:sz="0" w:space="0" w:color="auto"/>
        <w:right w:val="none" w:sz="0" w:space="0" w:color="auto"/>
      </w:divBdr>
    </w:div>
    <w:div w:id="2040930460">
      <w:bodyDiv w:val="1"/>
      <w:marLeft w:val="0"/>
      <w:marRight w:val="0"/>
      <w:marTop w:val="0"/>
      <w:marBottom w:val="0"/>
      <w:divBdr>
        <w:top w:val="none" w:sz="0" w:space="0" w:color="auto"/>
        <w:left w:val="none" w:sz="0" w:space="0" w:color="auto"/>
        <w:bottom w:val="none" w:sz="0" w:space="0" w:color="auto"/>
        <w:right w:val="none" w:sz="0" w:space="0" w:color="auto"/>
      </w:divBdr>
    </w:div>
    <w:div w:id="20990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ustcolled.com.au/events/event/refocusing-on-teaching-and-training-in-vet" TargetMode="External"/><Relationship Id="rId26" Type="http://schemas.openxmlformats.org/officeDocument/2006/relationships/hyperlink" Target="https://outlook.uob.ballarat.edu.au/owa/redir.aspx?C=bFMWuTWqaEafQVIp_BUFe1DgKIs28dIIUUzpEZKvQlIcmXQF05eJOvX61pU2o6aM-eRHrc2P5eQ.&amp;URL=http%3a%2f%2fwww.mskills.org.au%2findustry-intelligence%2finfo%2fresearch-publications" TargetMode="External"/><Relationship Id="rId3" Type="http://schemas.openxmlformats.org/officeDocument/2006/relationships/styles" Target="styles.xml"/><Relationship Id="rId21" Type="http://schemas.openxmlformats.org/officeDocument/2006/relationships/hyperlink" Target="http://www.scholarly.info/newreleas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mailto:e.smith@federation.edu.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hyperlink" Target="https://outlook.uob.ballarat.edu.au/owa/redir.aspx?C=bFMWuTWqaEafQVIp_BUFe1DgKIs28dIIUUzpEZKvQlIcmXQF05eJOvX61pU2o6aM-eRHrc2P5eQ.&amp;URL=http%3a%2f%2fwww.tvet-online.asia%2fissue%2f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mailto:j.mitchell@federation.edu.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s.mcdonough@federation.edu.au" TargetMode="External"/><Relationship Id="rId28" Type="http://schemas.openxmlformats.org/officeDocument/2006/relationships/hyperlink" Target="mailto:e.smith@federation.edu.au"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rave.research@federation.edu.au" TargetMode="External"/><Relationship Id="rId22" Type="http://schemas.openxmlformats.org/officeDocument/2006/relationships/hyperlink" Target="http://www.inap.uni-bremen.de/" TargetMode="External"/><Relationship Id="rId27" Type="http://schemas.openxmlformats.org/officeDocument/2006/relationships/hyperlink" Target="http://federation.edu.au/faculties-and-schools/faculty-of-education-and-arts/research/fea-research-groups/rave-researching-adult-and-vocational-education/current-research/employer-training-in-a-changed-environment"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04B25-3BB8-4ECD-AE0C-CDA58DAD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2736</Words>
  <Characters>17489</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RIVET News #5 - Autumn 2005</vt:lpstr>
    </vt:vector>
  </TitlesOfParts>
  <Company>Charles Sturt University</Company>
  <LinksUpToDate>false</LinksUpToDate>
  <CharactersWithSpaces>20185</CharactersWithSpaces>
  <SharedDoc>false</SharedDoc>
  <HLinks>
    <vt:vector size="60" baseType="variant">
      <vt:variant>
        <vt:i4>2621466</vt:i4>
      </vt:variant>
      <vt:variant>
        <vt:i4>27</vt:i4>
      </vt:variant>
      <vt:variant>
        <vt:i4>0</vt:i4>
      </vt:variant>
      <vt:variant>
        <vt:i4>5</vt:i4>
      </vt:variant>
      <vt:variant>
        <vt:lpwstr>mailto:rave.research@federation.edu.au</vt:lpwstr>
      </vt:variant>
      <vt:variant>
        <vt:lpwstr/>
      </vt:variant>
      <vt:variant>
        <vt:i4>2752561</vt:i4>
      </vt:variant>
      <vt:variant>
        <vt:i4>24</vt:i4>
      </vt:variant>
      <vt:variant>
        <vt:i4>0</vt:i4>
      </vt:variant>
      <vt:variant>
        <vt:i4>5</vt:i4>
      </vt:variant>
      <vt:variant>
        <vt:lpwstr>http://scutreaconference2013.blogspot.com.au/2013/06/s.html</vt:lpwstr>
      </vt:variant>
      <vt:variant>
        <vt:lpwstr/>
      </vt:variant>
      <vt:variant>
        <vt:i4>4849666</vt:i4>
      </vt:variant>
      <vt:variant>
        <vt:i4>21</vt:i4>
      </vt:variant>
      <vt:variant>
        <vt:i4>0</vt:i4>
      </vt:variant>
      <vt:variant>
        <vt:i4>5</vt:i4>
      </vt:variant>
      <vt:variant>
        <vt:lpwstr>https://outlook.uob.ballarat.edu.au/owa/redir.aspx?C=mNkDbNzqp0KKbLbULsRfReP8LdA3FdEIbLnCvXPOzv4EYuZkmUhLqKrKpuDbTltsoO8WksFOWrI.&amp;URL=http%3a%2f%2fbarrygoanna.files.wordpress.com%2f2013%2f04%2fesreacoimbradraftpaper1.docx</vt:lpwstr>
      </vt:variant>
      <vt:variant>
        <vt:lpwstr/>
      </vt:variant>
      <vt:variant>
        <vt:i4>6881323</vt:i4>
      </vt:variant>
      <vt:variant>
        <vt:i4>18</vt:i4>
      </vt:variant>
      <vt:variant>
        <vt:i4>0</vt:i4>
      </vt:variant>
      <vt:variant>
        <vt:i4>5</vt:i4>
      </vt:variant>
      <vt:variant>
        <vt:lpwstr>https://outlook.uob.ballarat.edu.au/owa/redir.aspx?C=mNkDbNzqp0KKbLbULsRfReP8LdA3FdEIbLnCvXPOzv4EYuZkmUhLqKrKpuDbTltsoO8WksFOWrI.&amp;URL=http%3a%2f%2fbarrygoanna.files.wordpress.com%2f2013%2f04%2faaacepreconfpaper3july13.docx</vt:lpwstr>
      </vt:variant>
      <vt:variant>
        <vt:lpwstr/>
      </vt:variant>
      <vt:variant>
        <vt:i4>2621484</vt:i4>
      </vt:variant>
      <vt:variant>
        <vt:i4>15</vt:i4>
      </vt:variant>
      <vt:variant>
        <vt:i4>0</vt:i4>
      </vt:variant>
      <vt:variant>
        <vt:i4>5</vt:i4>
      </vt:variant>
      <vt:variant>
        <vt:lpwstr>http://www.aspbae.org/</vt:lpwstr>
      </vt:variant>
      <vt:variant>
        <vt:lpwstr/>
      </vt:variant>
      <vt:variant>
        <vt:i4>2621484</vt:i4>
      </vt:variant>
      <vt:variant>
        <vt:i4>12</vt:i4>
      </vt:variant>
      <vt:variant>
        <vt:i4>0</vt:i4>
      </vt:variant>
      <vt:variant>
        <vt:i4>5</vt:i4>
      </vt:variant>
      <vt:variant>
        <vt:lpwstr>http://www.aspbae.org/</vt:lpwstr>
      </vt:variant>
      <vt:variant>
        <vt:lpwstr/>
      </vt:variant>
      <vt:variant>
        <vt:i4>5373955</vt:i4>
      </vt:variant>
      <vt:variant>
        <vt:i4>9</vt:i4>
      </vt:variant>
      <vt:variant>
        <vt:i4>0</vt:i4>
      </vt:variant>
      <vt:variant>
        <vt:i4>5</vt:i4>
      </vt:variant>
      <vt:variant>
        <vt:lpwstr>http://www.tvet-online.asia/</vt:lpwstr>
      </vt:variant>
      <vt:variant>
        <vt:lpwstr/>
      </vt:variant>
      <vt:variant>
        <vt:i4>2359332</vt:i4>
      </vt:variant>
      <vt:variant>
        <vt:i4>6</vt:i4>
      </vt:variant>
      <vt:variant>
        <vt:i4>0</vt:i4>
      </vt:variant>
      <vt:variant>
        <vt:i4>5</vt:i4>
      </vt:variant>
      <vt:variant>
        <vt:lpwstr>https://outlook.uob.ballarat.edu.au/owa/redir.aspx?C=mNkDbNzqp0KKbLbULsRfReP8LdA3FdEIbLnCvXPOzv4EYuZkmUhLqKrKpuDbTltsoO8WksFOWrI.&amp;URL=http%3a%2f%2fwww.excellencegateway.org.uk%2fnode%2f26611</vt:lpwstr>
      </vt:variant>
      <vt:variant>
        <vt:lpwstr/>
      </vt:variant>
      <vt:variant>
        <vt:i4>7733312</vt:i4>
      </vt:variant>
      <vt:variant>
        <vt:i4>3</vt:i4>
      </vt:variant>
      <vt:variant>
        <vt:i4>0</vt:i4>
      </vt:variant>
      <vt:variant>
        <vt:i4>5</vt:i4>
      </vt:variant>
      <vt:variant>
        <vt:lpwstr>mailto:joanne.davis@federation.edu.au</vt:lpwstr>
      </vt:variant>
      <vt:variant>
        <vt:lpwstr/>
      </vt:variant>
      <vt:variant>
        <vt:i4>2621466</vt:i4>
      </vt:variant>
      <vt:variant>
        <vt:i4>0</vt:i4>
      </vt:variant>
      <vt:variant>
        <vt:i4>0</vt:i4>
      </vt:variant>
      <vt:variant>
        <vt:i4>5</vt:i4>
      </vt:variant>
      <vt:variant>
        <vt:lpwstr>mailto:rave.research@federation.edu.au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RIVET News #5 - Autumn 2005</dc:title>
  <dc:creator>jrosser</dc:creator>
  <cp:lastModifiedBy>Morgan Wise</cp:lastModifiedBy>
  <cp:revision>2</cp:revision>
  <cp:lastPrinted>2015-11-18T07:48:00Z</cp:lastPrinted>
  <dcterms:created xsi:type="dcterms:W3CDTF">2015-11-24T05:26:00Z</dcterms:created>
  <dcterms:modified xsi:type="dcterms:W3CDTF">2015-11-24T05:26:00Z</dcterms:modified>
</cp:coreProperties>
</file>