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FE679" w14:textId="77777777" w:rsidR="009F4C8E" w:rsidRPr="00EA6985" w:rsidRDefault="009F4C8E" w:rsidP="00E765A1">
      <w:pPr>
        <w:pStyle w:val="Title"/>
        <w:spacing w:line="276" w:lineRule="auto"/>
        <w:jc w:val="center"/>
        <w:rPr>
          <w:rFonts w:ascii="Arial" w:hAnsi="Arial" w:cs="Arial"/>
        </w:rPr>
      </w:pPr>
      <w:bookmarkStart w:id="0" w:name="_GoBack"/>
      <w:bookmarkEnd w:id="0"/>
    </w:p>
    <w:p w14:paraId="675FE67A" w14:textId="77777777" w:rsidR="009F4C8E" w:rsidRPr="00EA6985" w:rsidRDefault="009F4C8E" w:rsidP="00E765A1">
      <w:pPr>
        <w:pStyle w:val="Title"/>
        <w:spacing w:line="276" w:lineRule="auto"/>
        <w:jc w:val="center"/>
        <w:rPr>
          <w:rFonts w:ascii="Arial" w:hAnsi="Arial" w:cs="Arial"/>
        </w:rPr>
      </w:pPr>
    </w:p>
    <w:p w14:paraId="675FE67B" w14:textId="77777777" w:rsidR="009F4C8E" w:rsidRPr="00EA6985" w:rsidRDefault="009F4C8E" w:rsidP="00E765A1">
      <w:pPr>
        <w:pStyle w:val="Title"/>
        <w:spacing w:line="276" w:lineRule="auto"/>
        <w:jc w:val="center"/>
        <w:rPr>
          <w:rFonts w:ascii="Arial" w:hAnsi="Arial" w:cs="Arial"/>
        </w:rPr>
      </w:pPr>
    </w:p>
    <w:p w14:paraId="675FE67C" w14:textId="77777777" w:rsidR="009F4C8E" w:rsidRPr="00EA6985" w:rsidRDefault="009F4C8E" w:rsidP="00E765A1">
      <w:pPr>
        <w:pStyle w:val="Title"/>
        <w:spacing w:line="276" w:lineRule="auto"/>
        <w:jc w:val="center"/>
        <w:rPr>
          <w:rFonts w:ascii="Arial" w:hAnsi="Arial" w:cs="Arial"/>
        </w:rPr>
      </w:pPr>
    </w:p>
    <w:p w14:paraId="675FE67D" w14:textId="77777777" w:rsidR="00917113" w:rsidRDefault="00917113" w:rsidP="00E765A1">
      <w:pPr>
        <w:pStyle w:val="Title"/>
        <w:spacing w:line="276" w:lineRule="auto"/>
        <w:ind w:left="680"/>
        <w:jc w:val="center"/>
        <w:rPr>
          <w:rFonts w:ascii="Arial" w:hAnsi="Arial" w:cs="Arial"/>
        </w:rPr>
      </w:pPr>
    </w:p>
    <w:p w14:paraId="675FE67E" w14:textId="77777777" w:rsidR="0019730F" w:rsidRPr="00BE21D6" w:rsidRDefault="009F4C8E" w:rsidP="00E765A1">
      <w:pPr>
        <w:pStyle w:val="Title"/>
        <w:spacing w:line="276" w:lineRule="auto"/>
        <w:ind w:left="680"/>
        <w:jc w:val="center"/>
        <w:rPr>
          <w:rFonts w:ascii="Arial" w:hAnsi="Arial" w:cs="Arial"/>
          <w:highlight w:val="yellow"/>
        </w:rPr>
      </w:pPr>
      <w:r w:rsidRPr="00EA6985">
        <w:rPr>
          <w:rFonts w:ascii="Arial" w:hAnsi="Arial" w:cs="Arial"/>
        </w:rPr>
        <w:t xml:space="preserve">Constitution of </w:t>
      </w:r>
      <w:r w:rsidRPr="00BE21D6">
        <w:rPr>
          <w:rFonts w:ascii="Arial" w:hAnsi="Arial" w:cs="Arial"/>
          <w:highlight w:val="yellow"/>
        </w:rPr>
        <w:t>[NAME OF CLUB]</w:t>
      </w:r>
    </w:p>
    <w:p w14:paraId="675FE67F" w14:textId="77777777" w:rsidR="009F4C8E" w:rsidRPr="00BE21D6" w:rsidRDefault="009F4C8E" w:rsidP="00E765A1">
      <w:pPr>
        <w:numPr>
          <w:ilvl w:val="0"/>
          <w:numId w:val="0"/>
        </w:numPr>
        <w:spacing w:line="276" w:lineRule="auto"/>
        <w:rPr>
          <w:rFonts w:ascii="Arial" w:hAnsi="Arial" w:cs="Arial"/>
          <w:highlight w:val="yellow"/>
        </w:rPr>
      </w:pPr>
    </w:p>
    <w:p w14:paraId="675FE680" w14:textId="77777777" w:rsidR="009F4C8E" w:rsidRPr="00BE21D6" w:rsidRDefault="009F4C8E" w:rsidP="00E765A1">
      <w:pPr>
        <w:numPr>
          <w:ilvl w:val="0"/>
          <w:numId w:val="0"/>
        </w:numPr>
        <w:spacing w:line="276" w:lineRule="auto"/>
        <w:rPr>
          <w:rFonts w:ascii="Arial" w:hAnsi="Arial" w:cs="Arial"/>
          <w:highlight w:val="yellow"/>
        </w:rPr>
      </w:pPr>
    </w:p>
    <w:p w14:paraId="675FE681" w14:textId="77777777" w:rsidR="009F4C8E" w:rsidRPr="00BE21D6" w:rsidRDefault="009F4C8E" w:rsidP="00E765A1">
      <w:pPr>
        <w:numPr>
          <w:ilvl w:val="0"/>
          <w:numId w:val="0"/>
        </w:numPr>
        <w:spacing w:line="276" w:lineRule="auto"/>
        <w:rPr>
          <w:rFonts w:ascii="Arial" w:hAnsi="Arial" w:cs="Arial"/>
          <w:highlight w:val="yellow"/>
        </w:rPr>
      </w:pPr>
    </w:p>
    <w:p w14:paraId="675FE682" w14:textId="77777777" w:rsidR="009F4C8E" w:rsidRPr="000236D7" w:rsidRDefault="00917113" w:rsidP="00E765A1">
      <w:pPr>
        <w:numPr>
          <w:ilvl w:val="0"/>
          <w:numId w:val="0"/>
        </w:numPr>
        <w:spacing w:line="276" w:lineRule="auto"/>
        <w:ind w:left="680"/>
        <w:jc w:val="center"/>
        <w:rPr>
          <w:rFonts w:ascii="Arial" w:hAnsi="Arial" w:cs="Arial"/>
        </w:rPr>
      </w:pPr>
      <w:r w:rsidRPr="00BE21D6">
        <w:rPr>
          <w:rFonts w:ascii="Arial" w:hAnsi="Arial" w:cs="Arial"/>
          <w:highlight w:val="yellow"/>
        </w:rPr>
        <w:t>[</w:t>
      </w:r>
      <w:r w:rsidR="009F4C8E" w:rsidRPr="00BE21D6">
        <w:rPr>
          <w:rFonts w:ascii="Arial" w:hAnsi="Arial" w:cs="Arial"/>
          <w:highlight w:val="yellow"/>
        </w:rPr>
        <w:t>INSERT CLUB LOGO</w:t>
      </w:r>
      <w:r w:rsidRPr="00BE21D6">
        <w:rPr>
          <w:rFonts w:ascii="Arial" w:hAnsi="Arial" w:cs="Arial"/>
          <w:highlight w:val="yellow"/>
        </w:rPr>
        <w:t>]</w:t>
      </w:r>
    </w:p>
    <w:p w14:paraId="675FE683" w14:textId="77777777" w:rsidR="009F4C8E" w:rsidRPr="00EA6985" w:rsidRDefault="009F4C8E" w:rsidP="00E765A1">
      <w:pPr>
        <w:numPr>
          <w:ilvl w:val="0"/>
          <w:numId w:val="0"/>
        </w:numPr>
        <w:spacing w:line="276" w:lineRule="auto"/>
        <w:jc w:val="center"/>
        <w:rPr>
          <w:rFonts w:ascii="Arial" w:hAnsi="Arial" w:cs="Arial"/>
        </w:rPr>
      </w:pPr>
    </w:p>
    <w:p w14:paraId="675FE684" w14:textId="77777777" w:rsidR="009F4C8E" w:rsidRPr="00EA6985" w:rsidRDefault="009F4C8E" w:rsidP="00E765A1">
      <w:pPr>
        <w:numPr>
          <w:ilvl w:val="0"/>
          <w:numId w:val="0"/>
        </w:numPr>
        <w:spacing w:line="276" w:lineRule="auto"/>
        <w:jc w:val="center"/>
        <w:rPr>
          <w:rFonts w:ascii="Arial" w:hAnsi="Arial" w:cs="Arial"/>
        </w:rPr>
      </w:pPr>
    </w:p>
    <w:p w14:paraId="675FE685" w14:textId="77777777" w:rsidR="009F4C8E" w:rsidRPr="00EA6985" w:rsidRDefault="009F4C8E" w:rsidP="00E765A1">
      <w:pPr>
        <w:numPr>
          <w:ilvl w:val="0"/>
          <w:numId w:val="0"/>
        </w:numPr>
        <w:spacing w:line="276" w:lineRule="auto"/>
        <w:jc w:val="center"/>
        <w:rPr>
          <w:rFonts w:ascii="Arial" w:hAnsi="Arial" w:cs="Arial"/>
        </w:rPr>
      </w:pPr>
    </w:p>
    <w:p w14:paraId="675FE686" w14:textId="77777777" w:rsidR="009F4C8E" w:rsidRPr="00EA6985" w:rsidRDefault="009F4C8E" w:rsidP="00E765A1">
      <w:pPr>
        <w:numPr>
          <w:ilvl w:val="0"/>
          <w:numId w:val="0"/>
        </w:numPr>
        <w:spacing w:line="276" w:lineRule="auto"/>
        <w:jc w:val="center"/>
        <w:rPr>
          <w:rFonts w:ascii="Arial" w:hAnsi="Arial" w:cs="Arial"/>
        </w:rPr>
      </w:pPr>
    </w:p>
    <w:p w14:paraId="675FE687" w14:textId="77777777" w:rsidR="009F4C8E" w:rsidRPr="00EA6985" w:rsidRDefault="009F4C8E" w:rsidP="00E765A1">
      <w:pPr>
        <w:numPr>
          <w:ilvl w:val="0"/>
          <w:numId w:val="0"/>
        </w:numPr>
        <w:spacing w:line="276" w:lineRule="auto"/>
        <w:jc w:val="center"/>
        <w:rPr>
          <w:rFonts w:ascii="Arial" w:hAnsi="Arial" w:cs="Arial"/>
        </w:rPr>
      </w:pPr>
    </w:p>
    <w:p w14:paraId="675FE688" w14:textId="77777777" w:rsidR="009F4C8E" w:rsidRPr="00EA6985" w:rsidRDefault="009F4C8E" w:rsidP="00E765A1">
      <w:pPr>
        <w:numPr>
          <w:ilvl w:val="0"/>
          <w:numId w:val="0"/>
        </w:numPr>
        <w:spacing w:line="276" w:lineRule="auto"/>
        <w:jc w:val="center"/>
        <w:rPr>
          <w:rFonts w:ascii="Arial" w:hAnsi="Arial" w:cs="Arial"/>
        </w:rPr>
      </w:pPr>
    </w:p>
    <w:p w14:paraId="675FE689" w14:textId="77777777" w:rsidR="009F4C8E" w:rsidRPr="00EA6985" w:rsidRDefault="009F4C8E" w:rsidP="00E765A1">
      <w:pPr>
        <w:numPr>
          <w:ilvl w:val="0"/>
          <w:numId w:val="0"/>
        </w:numPr>
        <w:spacing w:line="276" w:lineRule="auto"/>
        <w:jc w:val="center"/>
        <w:rPr>
          <w:rFonts w:ascii="Arial" w:hAnsi="Arial" w:cs="Arial"/>
        </w:rPr>
      </w:pPr>
    </w:p>
    <w:p w14:paraId="675FE68A" w14:textId="77777777" w:rsidR="009F4C8E" w:rsidRPr="00EA6985" w:rsidRDefault="009F4C8E" w:rsidP="00E765A1">
      <w:pPr>
        <w:numPr>
          <w:ilvl w:val="0"/>
          <w:numId w:val="0"/>
        </w:numPr>
        <w:spacing w:line="276" w:lineRule="auto"/>
        <w:jc w:val="center"/>
        <w:rPr>
          <w:rFonts w:ascii="Arial" w:hAnsi="Arial" w:cs="Arial"/>
        </w:rPr>
      </w:pPr>
    </w:p>
    <w:p w14:paraId="675FE68B" w14:textId="77777777" w:rsidR="009F4C8E" w:rsidRPr="00EA6985" w:rsidRDefault="009F4C8E" w:rsidP="00E765A1">
      <w:pPr>
        <w:numPr>
          <w:ilvl w:val="0"/>
          <w:numId w:val="0"/>
        </w:numPr>
        <w:spacing w:line="276" w:lineRule="auto"/>
        <w:jc w:val="center"/>
        <w:rPr>
          <w:rFonts w:ascii="Arial" w:hAnsi="Arial" w:cs="Arial"/>
        </w:rPr>
      </w:pPr>
    </w:p>
    <w:p w14:paraId="675FE68C" w14:textId="77777777" w:rsidR="009F4C8E" w:rsidRPr="00EA6985" w:rsidRDefault="009F4C8E" w:rsidP="00E765A1">
      <w:pPr>
        <w:numPr>
          <w:ilvl w:val="0"/>
          <w:numId w:val="0"/>
        </w:numPr>
        <w:spacing w:line="276" w:lineRule="auto"/>
        <w:jc w:val="center"/>
        <w:rPr>
          <w:rFonts w:ascii="Arial" w:hAnsi="Arial" w:cs="Arial"/>
        </w:rPr>
      </w:pPr>
    </w:p>
    <w:p w14:paraId="675FE68D" w14:textId="77777777" w:rsidR="009F4C8E" w:rsidRPr="00EA6985" w:rsidRDefault="009F4C8E" w:rsidP="00E765A1">
      <w:pPr>
        <w:numPr>
          <w:ilvl w:val="0"/>
          <w:numId w:val="0"/>
        </w:numPr>
        <w:spacing w:line="276" w:lineRule="auto"/>
        <w:jc w:val="center"/>
        <w:rPr>
          <w:rFonts w:ascii="Arial" w:hAnsi="Arial" w:cs="Arial"/>
        </w:rPr>
      </w:pPr>
    </w:p>
    <w:p w14:paraId="675FE68E" w14:textId="77777777" w:rsidR="009F4C8E" w:rsidRPr="00EA6985" w:rsidRDefault="009F4C8E" w:rsidP="00E765A1">
      <w:pPr>
        <w:numPr>
          <w:ilvl w:val="0"/>
          <w:numId w:val="0"/>
        </w:numPr>
        <w:spacing w:line="276" w:lineRule="auto"/>
        <w:jc w:val="center"/>
        <w:rPr>
          <w:rFonts w:ascii="Arial" w:hAnsi="Arial" w:cs="Arial"/>
        </w:rPr>
      </w:pPr>
    </w:p>
    <w:p w14:paraId="675FE68F" w14:textId="77777777" w:rsidR="009F4C8E" w:rsidRPr="00EA6985" w:rsidRDefault="009F4C8E" w:rsidP="00E765A1">
      <w:pPr>
        <w:numPr>
          <w:ilvl w:val="0"/>
          <w:numId w:val="0"/>
        </w:numPr>
        <w:spacing w:line="276" w:lineRule="auto"/>
        <w:jc w:val="center"/>
        <w:rPr>
          <w:rFonts w:ascii="Arial" w:hAnsi="Arial" w:cs="Arial"/>
        </w:rPr>
      </w:pPr>
    </w:p>
    <w:p w14:paraId="675FE690" w14:textId="77777777" w:rsidR="007C7E7B" w:rsidRDefault="007C7E7B" w:rsidP="00E765A1">
      <w:pPr>
        <w:numPr>
          <w:ilvl w:val="0"/>
          <w:numId w:val="0"/>
        </w:numPr>
        <w:spacing w:line="276" w:lineRule="auto"/>
        <w:ind w:left="680"/>
        <w:rPr>
          <w:rFonts w:ascii="Arial" w:hAnsi="Arial" w:cs="Arial"/>
        </w:rPr>
      </w:pPr>
    </w:p>
    <w:p w14:paraId="675FE691" w14:textId="77777777" w:rsidR="007C7E7B" w:rsidRDefault="007C7E7B" w:rsidP="00E765A1">
      <w:pPr>
        <w:numPr>
          <w:ilvl w:val="0"/>
          <w:numId w:val="0"/>
        </w:numPr>
        <w:spacing w:line="276" w:lineRule="auto"/>
        <w:ind w:left="680"/>
        <w:rPr>
          <w:rFonts w:ascii="Arial" w:hAnsi="Arial" w:cs="Arial"/>
        </w:rPr>
      </w:pPr>
    </w:p>
    <w:p w14:paraId="675FE692" w14:textId="77777777" w:rsidR="007C7E7B" w:rsidRDefault="007C7E7B" w:rsidP="00E765A1">
      <w:pPr>
        <w:numPr>
          <w:ilvl w:val="0"/>
          <w:numId w:val="0"/>
        </w:numPr>
        <w:spacing w:line="276" w:lineRule="auto"/>
        <w:ind w:left="680"/>
        <w:rPr>
          <w:rFonts w:ascii="Arial" w:hAnsi="Arial" w:cs="Arial"/>
        </w:rPr>
      </w:pPr>
    </w:p>
    <w:p w14:paraId="675FE693" w14:textId="77777777" w:rsidR="007C7E7B" w:rsidRDefault="007C7E7B" w:rsidP="00E765A1">
      <w:pPr>
        <w:numPr>
          <w:ilvl w:val="0"/>
          <w:numId w:val="0"/>
        </w:numPr>
        <w:spacing w:line="276" w:lineRule="auto"/>
        <w:ind w:left="680"/>
        <w:rPr>
          <w:rFonts w:ascii="Arial" w:hAnsi="Arial" w:cs="Arial"/>
        </w:rPr>
      </w:pPr>
    </w:p>
    <w:p w14:paraId="675FE694" w14:textId="77777777" w:rsidR="007C7E7B" w:rsidRDefault="007C7E7B" w:rsidP="00E765A1">
      <w:pPr>
        <w:numPr>
          <w:ilvl w:val="0"/>
          <w:numId w:val="0"/>
        </w:numPr>
        <w:spacing w:line="276" w:lineRule="auto"/>
        <w:ind w:left="680"/>
        <w:rPr>
          <w:rFonts w:ascii="Arial" w:hAnsi="Arial" w:cs="Arial"/>
        </w:rPr>
      </w:pPr>
    </w:p>
    <w:p w14:paraId="675FE695" w14:textId="77777777" w:rsidR="009F4C8E" w:rsidRDefault="009F4C8E" w:rsidP="00FE7BB2">
      <w:pPr>
        <w:pStyle w:val="Title"/>
        <w:rPr>
          <w:rFonts w:ascii="Arial" w:hAnsi="Arial" w:cs="Arial"/>
        </w:rPr>
      </w:pPr>
      <w:r w:rsidRPr="00FE7BB2">
        <w:rPr>
          <w:rFonts w:ascii="Arial" w:hAnsi="Arial" w:cs="Arial"/>
        </w:rPr>
        <w:t>Contents</w:t>
      </w:r>
    </w:p>
    <w:sdt>
      <w:sdtPr>
        <w:rPr>
          <w:rFonts w:asciiTheme="minorHAnsi" w:eastAsiaTheme="minorHAnsi" w:hAnsiTheme="minorHAnsi" w:cstheme="minorBidi"/>
          <w:color w:val="auto"/>
          <w:sz w:val="22"/>
          <w:szCs w:val="22"/>
          <w:lang w:val="en-AU"/>
        </w:rPr>
        <w:id w:val="1426691548"/>
        <w:docPartObj>
          <w:docPartGallery w:val="Table of Contents"/>
          <w:docPartUnique/>
        </w:docPartObj>
      </w:sdtPr>
      <w:sdtEndPr>
        <w:rPr>
          <w:b/>
          <w:bCs/>
          <w:noProof/>
        </w:rPr>
      </w:sdtEndPr>
      <w:sdtContent>
        <w:p w14:paraId="675FE696" w14:textId="77777777" w:rsidR="003C732D" w:rsidRDefault="003C732D">
          <w:pPr>
            <w:pStyle w:val="TOCHeading"/>
          </w:pPr>
        </w:p>
        <w:p w14:paraId="675FE697" w14:textId="77777777" w:rsidR="003C732D" w:rsidRDefault="003C732D">
          <w:pPr>
            <w:pStyle w:val="TOC1"/>
            <w:tabs>
              <w:tab w:val="right" w:leader="dot" w:pos="9016"/>
            </w:tabs>
            <w:rPr>
              <w:rFonts w:eastAsiaTheme="minorEastAsia"/>
              <w:noProof/>
              <w:lang w:eastAsia="en-AU"/>
            </w:rPr>
          </w:pPr>
          <w:r>
            <w:rPr>
              <w:rFonts w:ascii="Arial" w:hAnsi="Arial" w:cs="Arial"/>
              <w:sz w:val="24"/>
              <w:szCs w:val="24"/>
            </w:rPr>
            <w:fldChar w:fldCharType="begin"/>
          </w:r>
          <w:r>
            <w:rPr>
              <w:rFonts w:ascii="Arial" w:hAnsi="Arial" w:cs="Arial"/>
              <w:sz w:val="24"/>
              <w:szCs w:val="24"/>
            </w:rPr>
            <w:instrText xml:space="preserve"> TOC \o "1-3" \h \z \u </w:instrText>
          </w:r>
          <w:r>
            <w:rPr>
              <w:rFonts w:ascii="Arial" w:hAnsi="Arial" w:cs="Arial"/>
              <w:sz w:val="24"/>
              <w:szCs w:val="24"/>
            </w:rPr>
            <w:fldChar w:fldCharType="separate"/>
          </w:r>
          <w:hyperlink w:anchor="_Toc497387528" w:history="1">
            <w:r w:rsidRPr="00F11B12">
              <w:rPr>
                <w:rStyle w:val="Hyperlink"/>
                <w:rFonts w:ascii="Arial" w:hAnsi="Arial" w:cs="Arial"/>
                <w:noProof/>
              </w:rPr>
              <w:t>1.</w:t>
            </w:r>
            <w:r>
              <w:rPr>
                <w:rStyle w:val="Hyperlink"/>
                <w:rFonts w:ascii="Arial" w:hAnsi="Arial" w:cs="Arial"/>
                <w:noProof/>
              </w:rPr>
              <w:t xml:space="preserve"> </w:t>
            </w:r>
            <w:r w:rsidRPr="00F11B12">
              <w:rPr>
                <w:rStyle w:val="Hyperlink"/>
                <w:rFonts w:ascii="Arial" w:hAnsi="Arial" w:cs="Arial"/>
                <w:noProof/>
              </w:rPr>
              <w:t>Name</w:t>
            </w:r>
            <w:r>
              <w:rPr>
                <w:noProof/>
                <w:webHidden/>
              </w:rPr>
              <w:tab/>
            </w:r>
            <w:r>
              <w:rPr>
                <w:noProof/>
                <w:webHidden/>
              </w:rPr>
              <w:fldChar w:fldCharType="begin"/>
            </w:r>
            <w:r>
              <w:rPr>
                <w:noProof/>
                <w:webHidden/>
              </w:rPr>
              <w:instrText xml:space="preserve"> PAGEREF _Toc497387528 \h </w:instrText>
            </w:r>
            <w:r>
              <w:rPr>
                <w:noProof/>
                <w:webHidden/>
              </w:rPr>
            </w:r>
            <w:r>
              <w:rPr>
                <w:noProof/>
                <w:webHidden/>
              </w:rPr>
              <w:fldChar w:fldCharType="separate"/>
            </w:r>
            <w:r>
              <w:rPr>
                <w:noProof/>
                <w:webHidden/>
              </w:rPr>
              <w:t>2</w:t>
            </w:r>
            <w:r>
              <w:rPr>
                <w:noProof/>
                <w:webHidden/>
              </w:rPr>
              <w:fldChar w:fldCharType="end"/>
            </w:r>
          </w:hyperlink>
        </w:p>
        <w:p w14:paraId="675FE698" w14:textId="77777777" w:rsidR="003C732D" w:rsidRDefault="005F1CAC">
          <w:pPr>
            <w:pStyle w:val="TOC1"/>
            <w:tabs>
              <w:tab w:val="right" w:leader="dot" w:pos="9016"/>
            </w:tabs>
            <w:rPr>
              <w:rFonts w:eastAsiaTheme="minorEastAsia"/>
              <w:noProof/>
              <w:lang w:eastAsia="en-AU"/>
            </w:rPr>
          </w:pPr>
          <w:hyperlink w:anchor="_Toc497387529" w:history="1">
            <w:r w:rsidR="003C732D" w:rsidRPr="00F11B12">
              <w:rPr>
                <w:rStyle w:val="Hyperlink"/>
                <w:rFonts w:ascii="Arial" w:hAnsi="Arial" w:cs="Arial"/>
                <w:noProof/>
              </w:rPr>
              <w:t>2.</w:t>
            </w:r>
            <w:r w:rsidR="003C732D">
              <w:rPr>
                <w:rFonts w:eastAsiaTheme="minorEastAsia"/>
                <w:noProof/>
                <w:lang w:eastAsia="en-AU"/>
              </w:rPr>
              <w:t xml:space="preserve"> </w:t>
            </w:r>
            <w:r w:rsidR="003C732D" w:rsidRPr="00F11B12">
              <w:rPr>
                <w:rStyle w:val="Hyperlink"/>
                <w:rFonts w:ascii="Arial" w:hAnsi="Arial" w:cs="Arial"/>
                <w:noProof/>
              </w:rPr>
              <w:t>Club/Society Aims and Objectives</w:t>
            </w:r>
            <w:r w:rsidR="003C732D">
              <w:rPr>
                <w:noProof/>
                <w:webHidden/>
              </w:rPr>
              <w:tab/>
            </w:r>
            <w:r w:rsidR="003C732D">
              <w:rPr>
                <w:noProof/>
                <w:webHidden/>
              </w:rPr>
              <w:fldChar w:fldCharType="begin"/>
            </w:r>
            <w:r w:rsidR="003C732D">
              <w:rPr>
                <w:noProof/>
                <w:webHidden/>
              </w:rPr>
              <w:instrText xml:space="preserve"> PAGEREF _Toc497387529 \h </w:instrText>
            </w:r>
            <w:r w:rsidR="003C732D">
              <w:rPr>
                <w:noProof/>
                <w:webHidden/>
              </w:rPr>
            </w:r>
            <w:r w:rsidR="003C732D">
              <w:rPr>
                <w:noProof/>
                <w:webHidden/>
              </w:rPr>
              <w:fldChar w:fldCharType="separate"/>
            </w:r>
            <w:r w:rsidR="003C732D">
              <w:rPr>
                <w:noProof/>
                <w:webHidden/>
              </w:rPr>
              <w:t>2</w:t>
            </w:r>
            <w:r w:rsidR="003C732D">
              <w:rPr>
                <w:noProof/>
                <w:webHidden/>
              </w:rPr>
              <w:fldChar w:fldCharType="end"/>
            </w:r>
          </w:hyperlink>
        </w:p>
        <w:p w14:paraId="675FE699" w14:textId="77777777" w:rsidR="003C732D" w:rsidRDefault="005F1CAC">
          <w:pPr>
            <w:pStyle w:val="TOC1"/>
            <w:tabs>
              <w:tab w:val="right" w:leader="dot" w:pos="9016"/>
            </w:tabs>
            <w:rPr>
              <w:rFonts w:eastAsiaTheme="minorEastAsia"/>
              <w:noProof/>
              <w:lang w:eastAsia="en-AU"/>
            </w:rPr>
          </w:pPr>
          <w:hyperlink w:anchor="_Toc497387530" w:history="1">
            <w:r w:rsidR="003C732D" w:rsidRPr="00F11B12">
              <w:rPr>
                <w:rStyle w:val="Hyperlink"/>
                <w:rFonts w:ascii="Arial" w:hAnsi="Arial" w:cs="Arial"/>
                <w:noProof/>
              </w:rPr>
              <w:t>3.</w:t>
            </w:r>
            <w:r w:rsidR="003C732D">
              <w:rPr>
                <w:rFonts w:eastAsiaTheme="minorEastAsia"/>
                <w:noProof/>
                <w:lang w:eastAsia="en-AU"/>
              </w:rPr>
              <w:t xml:space="preserve"> </w:t>
            </w:r>
            <w:r w:rsidR="003C732D" w:rsidRPr="00F11B12">
              <w:rPr>
                <w:rStyle w:val="Hyperlink"/>
                <w:rFonts w:ascii="Arial" w:hAnsi="Arial" w:cs="Arial"/>
                <w:noProof/>
              </w:rPr>
              <w:t>Membership</w:t>
            </w:r>
            <w:r w:rsidR="003C732D">
              <w:rPr>
                <w:noProof/>
                <w:webHidden/>
              </w:rPr>
              <w:tab/>
            </w:r>
            <w:r w:rsidR="003C732D">
              <w:rPr>
                <w:noProof/>
                <w:webHidden/>
              </w:rPr>
              <w:fldChar w:fldCharType="begin"/>
            </w:r>
            <w:r w:rsidR="003C732D">
              <w:rPr>
                <w:noProof/>
                <w:webHidden/>
              </w:rPr>
              <w:instrText xml:space="preserve"> PAGEREF _Toc497387530 \h </w:instrText>
            </w:r>
            <w:r w:rsidR="003C732D">
              <w:rPr>
                <w:noProof/>
                <w:webHidden/>
              </w:rPr>
            </w:r>
            <w:r w:rsidR="003C732D">
              <w:rPr>
                <w:noProof/>
                <w:webHidden/>
              </w:rPr>
              <w:fldChar w:fldCharType="separate"/>
            </w:r>
            <w:r w:rsidR="003C732D">
              <w:rPr>
                <w:noProof/>
                <w:webHidden/>
              </w:rPr>
              <w:t>2</w:t>
            </w:r>
            <w:r w:rsidR="003C732D">
              <w:rPr>
                <w:noProof/>
                <w:webHidden/>
              </w:rPr>
              <w:fldChar w:fldCharType="end"/>
            </w:r>
          </w:hyperlink>
        </w:p>
        <w:p w14:paraId="675FE69A" w14:textId="77777777" w:rsidR="003C732D" w:rsidRDefault="005F1CAC">
          <w:pPr>
            <w:pStyle w:val="TOC1"/>
            <w:tabs>
              <w:tab w:val="right" w:leader="dot" w:pos="9016"/>
            </w:tabs>
            <w:rPr>
              <w:rFonts w:eastAsiaTheme="minorEastAsia"/>
              <w:noProof/>
              <w:lang w:eastAsia="en-AU"/>
            </w:rPr>
          </w:pPr>
          <w:hyperlink w:anchor="_Toc497387531" w:history="1">
            <w:r w:rsidR="003C732D" w:rsidRPr="00F11B12">
              <w:rPr>
                <w:rStyle w:val="Hyperlink"/>
                <w:rFonts w:ascii="Arial" w:hAnsi="Arial" w:cs="Arial"/>
                <w:noProof/>
              </w:rPr>
              <w:t>4.</w:t>
            </w:r>
            <w:r w:rsidR="003C732D">
              <w:rPr>
                <w:rFonts w:eastAsiaTheme="minorEastAsia"/>
                <w:noProof/>
                <w:lang w:eastAsia="en-AU"/>
              </w:rPr>
              <w:t xml:space="preserve"> </w:t>
            </w:r>
            <w:r w:rsidR="003C732D" w:rsidRPr="00F11B12">
              <w:rPr>
                <w:rStyle w:val="Hyperlink"/>
                <w:rFonts w:ascii="Arial" w:hAnsi="Arial" w:cs="Arial"/>
                <w:noProof/>
              </w:rPr>
              <w:t>Expulsion from the Club</w:t>
            </w:r>
            <w:r w:rsidR="003C732D">
              <w:rPr>
                <w:noProof/>
                <w:webHidden/>
              </w:rPr>
              <w:tab/>
            </w:r>
            <w:r w:rsidR="003C732D">
              <w:rPr>
                <w:noProof/>
                <w:webHidden/>
              </w:rPr>
              <w:fldChar w:fldCharType="begin"/>
            </w:r>
            <w:r w:rsidR="003C732D">
              <w:rPr>
                <w:noProof/>
                <w:webHidden/>
              </w:rPr>
              <w:instrText xml:space="preserve"> PAGEREF _Toc497387531 \h </w:instrText>
            </w:r>
            <w:r w:rsidR="003C732D">
              <w:rPr>
                <w:noProof/>
                <w:webHidden/>
              </w:rPr>
            </w:r>
            <w:r w:rsidR="003C732D">
              <w:rPr>
                <w:noProof/>
                <w:webHidden/>
              </w:rPr>
              <w:fldChar w:fldCharType="separate"/>
            </w:r>
            <w:r w:rsidR="003C732D">
              <w:rPr>
                <w:noProof/>
                <w:webHidden/>
              </w:rPr>
              <w:t>3</w:t>
            </w:r>
            <w:r w:rsidR="003C732D">
              <w:rPr>
                <w:noProof/>
                <w:webHidden/>
              </w:rPr>
              <w:fldChar w:fldCharType="end"/>
            </w:r>
          </w:hyperlink>
        </w:p>
        <w:p w14:paraId="675FE69B" w14:textId="77777777" w:rsidR="003C732D" w:rsidRDefault="005F1CAC">
          <w:pPr>
            <w:pStyle w:val="TOC1"/>
            <w:tabs>
              <w:tab w:val="right" w:leader="dot" w:pos="9016"/>
            </w:tabs>
            <w:rPr>
              <w:rFonts w:eastAsiaTheme="minorEastAsia"/>
              <w:noProof/>
              <w:lang w:eastAsia="en-AU"/>
            </w:rPr>
          </w:pPr>
          <w:hyperlink w:anchor="_Toc497387532" w:history="1">
            <w:r w:rsidR="003C732D" w:rsidRPr="00F11B12">
              <w:rPr>
                <w:rStyle w:val="Hyperlink"/>
                <w:rFonts w:ascii="Arial" w:hAnsi="Arial" w:cs="Arial"/>
                <w:noProof/>
              </w:rPr>
              <w:t>5.</w:t>
            </w:r>
            <w:r w:rsidR="003C732D">
              <w:rPr>
                <w:rFonts w:eastAsiaTheme="minorEastAsia"/>
                <w:noProof/>
                <w:lang w:eastAsia="en-AU"/>
              </w:rPr>
              <w:t xml:space="preserve"> </w:t>
            </w:r>
            <w:r w:rsidR="003C732D" w:rsidRPr="00F11B12">
              <w:rPr>
                <w:rStyle w:val="Hyperlink"/>
                <w:rFonts w:ascii="Arial" w:hAnsi="Arial" w:cs="Arial"/>
                <w:noProof/>
              </w:rPr>
              <w:t>Executive Committee</w:t>
            </w:r>
            <w:r w:rsidR="003C732D">
              <w:rPr>
                <w:noProof/>
                <w:webHidden/>
              </w:rPr>
              <w:tab/>
            </w:r>
            <w:r w:rsidR="003C732D">
              <w:rPr>
                <w:noProof/>
                <w:webHidden/>
              </w:rPr>
              <w:fldChar w:fldCharType="begin"/>
            </w:r>
            <w:r w:rsidR="003C732D">
              <w:rPr>
                <w:noProof/>
                <w:webHidden/>
              </w:rPr>
              <w:instrText xml:space="preserve"> PAGEREF _Toc497387532 \h </w:instrText>
            </w:r>
            <w:r w:rsidR="003C732D">
              <w:rPr>
                <w:noProof/>
                <w:webHidden/>
              </w:rPr>
            </w:r>
            <w:r w:rsidR="003C732D">
              <w:rPr>
                <w:noProof/>
                <w:webHidden/>
              </w:rPr>
              <w:fldChar w:fldCharType="separate"/>
            </w:r>
            <w:r w:rsidR="003C732D">
              <w:rPr>
                <w:noProof/>
                <w:webHidden/>
              </w:rPr>
              <w:t>3</w:t>
            </w:r>
            <w:r w:rsidR="003C732D">
              <w:rPr>
                <w:noProof/>
                <w:webHidden/>
              </w:rPr>
              <w:fldChar w:fldCharType="end"/>
            </w:r>
          </w:hyperlink>
        </w:p>
        <w:p w14:paraId="675FE69C" w14:textId="77777777" w:rsidR="003C732D" w:rsidRDefault="005F1CAC">
          <w:pPr>
            <w:pStyle w:val="TOC1"/>
            <w:tabs>
              <w:tab w:val="right" w:leader="dot" w:pos="9016"/>
            </w:tabs>
            <w:rPr>
              <w:rFonts w:eastAsiaTheme="minorEastAsia"/>
              <w:noProof/>
              <w:lang w:eastAsia="en-AU"/>
            </w:rPr>
          </w:pPr>
          <w:hyperlink w:anchor="_Toc497387533" w:history="1">
            <w:r w:rsidR="003C732D" w:rsidRPr="00F11B12">
              <w:rPr>
                <w:rStyle w:val="Hyperlink"/>
                <w:rFonts w:ascii="Arial" w:hAnsi="Arial" w:cs="Arial"/>
                <w:noProof/>
              </w:rPr>
              <w:t>6.</w:t>
            </w:r>
            <w:r w:rsidR="003C732D">
              <w:rPr>
                <w:rFonts w:eastAsiaTheme="minorEastAsia"/>
                <w:noProof/>
                <w:lang w:eastAsia="en-AU"/>
              </w:rPr>
              <w:t xml:space="preserve"> </w:t>
            </w:r>
            <w:r w:rsidR="003C732D" w:rsidRPr="00F11B12">
              <w:rPr>
                <w:rStyle w:val="Hyperlink"/>
                <w:rFonts w:ascii="Arial" w:hAnsi="Arial" w:cs="Arial"/>
                <w:noProof/>
              </w:rPr>
              <w:t>Election of Executive Committee Positions</w:t>
            </w:r>
            <w:r w:rsidR="003C732D">
              <w:rPr>
                <w:noProof/>
                <w:webHidden/>
              </w:rPr>
              <w:tab/>
            </w:r>
            <w:r w:rsidR="003C732D">
              <w:rPr>
                <w:noProof/>
                <w:webHidden/>
              </w:rPr>
              <w:fldChar w:fldCharType="begin"/>
            </w:r>
            <w:r w:rsidR="003C732D">
              <w:rPr>
                <w:noProof/>
                <w:webHidden/>
              </w:rPr>
              <w:instrText xml:space="preserve"> PAGEREF _Toc497387533 \h </w:instrText>
            </w:r>
            <w:r w:rsidR="003C732D">
              <w:rPr>
                <w:noProof/>
                <w:webHidden/>
              </w:rPr>
            </w:r>
            <w:r w:rsidR="003C732D">
              <w:rPr>
                <w:noProof/>
                <w:webHidden/>
              </w:rPr>
              <w:fldChar w:fldCharType="separate"/>
            </w:r>
            <w:r w:rsidR="003C732D">
              <w:rPr>
                <w:noProof/>
                <w:webHidden/>
              </w:rPr>
              <w:t>3</w:t>
            </w:r>
            <w:r w:rsidR="003C732D">
              <w:rPr>
                <w:noProof/>
                <w:webHidden/>
              </w:rPr>
              <w:fldChar w:fldCharType="end"/>
            </w:r>
          </w:hyperlink>
        </w:p>
        <w:p w14:paraId="675FE69D" w14:textId="77777777" w:rsidR="003C732D" w:rsidRDefault="005F1CAC">
          <w:pPr>
            <w:pStyle w:val="TOC1"/>
            <w:tabs>
              <w:tab w:val="right" w:leader="dot" w:pos="9016"/>
            </w:tabs>
            <w:rPr>
              <w:rFonts w:eastAsiaTheme="minorEastAsia"/>
              <w:noProof/>
              <w:lang w:eastAsia="en-AU"/>
            </w:rPr>
          </w:pPr>
          <w:hyperlink w:anchor="_Toc497387534" w:history="1">
            <w:r w:rsidR="003C732D" w:rsidRPr="00F11B12">
              <w:rPr>
                <w:rStyle w:val="Hyperlink"/>
                <w:rFonts w:ascii="Arial" w:hAnsi="Arial" w:cs="Arial"/>
                <w:noProof/>
              </w:rPr>
              <w:t>7.</w:t>
            </w:r>
            <w:r w:rsidR="003C732D">
              <w:rPr>
                <w:rFonts w:eastAsiaTheme="minorEastAsia"/>
                <w:noProof/>
                <w:lang w:eastAsia="en-AU"/>
              </w:rPr>
              <w:t xml:space="preserve"> </w:t>
            </w:r>
            <w:r w:rsidR="003C732D" w:rsidRPr="00F11B12">
              <w:rPr>
                <w:rStyle w:val="Hyperlink"/>
                <w:rFonts w:ascii="Arial" w:hAnsi="Arial" w:cs="Arial"/>
                <w:noProof/>
              </w:rPr>
              <w:t>Powers of the Executive Committee</w:t>
            </w:r>
            <w:r w:rsidR="003C732D">
              <w:rPr>
                <w:noProof/>
                <w:webHidden/>
              </w:rPr>
              <w:tab/>
            </w:r>
            <w:r w:rsidR="003C732D">
              <w:rPr>
                <w:noProof/>
                <w:webHidden/>
              </w:rPr>
              <w:fldChar w:fldCharType="begin"/>
            </w:r>
            <w:r w:rsidR="003C732D">
              <w:rPr>
                <w:noProof/>
                <w:webHidden/>
              </w:rPr>
              <w:instrText xml:space="preserve"> PAGEREF _Toc497387534 \h </w:instrText>
            </w:r>
            <w:r w:rsidR="003C732D">
              <w:rPr>
                <w:noProof/>
                <w:webHidden/>
              </w:rPr>
            </w:r>
            <w:r w:rsidR="003C732D">
              <w:rPr>
                <w:noProof/>
                <w:webHidden/>
              </w:rPr>
              <w:fldChar w:fldCharType="separate"/>
            </w:r>
            <w:r w:rsidR="003C732D">
              <w:rPr>
                <w:noProof/>
                <w:webHidden/>
              </w:rPr>
              <w:t>4</w:t>
            </w:r>
            <w:r w:rsidR="003C732D">
              <w:rPr>
                <w:noProof/>
                <w:webHidden/>
              </w:rPr>
              <w:fldChar w:fldCharType="end"/>
            </w:r>
          </w:hyperlink>
        </w:p>
        <w:p w14:paraId="675FE69E" w14:textId="77777777" w:rsidR="003C732D" w:rsidRDefault="005F1CAC">
          <w:pPr>
            <w:pStyle w:val="TOC1"/>
            <w:tabs>
              <w:tab w:val="right" w:leader="dot" w:pos="9016"/>
            </w:tabs>
            <w:rPr>
              <w:rFonts w:eastAsiaTheme="minorEastAsia"/>
              <w:noProof/>
              <w:lang w:eastAsia="en-AU"/>
            </w:rPr>
          </w:pPr>
          <w:hyperlink w:anchor="_Toc497387535" w:history="1">
            <w:r w:rsidR="003C732D" w:rsidRPr="00F11B12">
              <w:rPr>
                <w:rStyle w:val="Hyperlink"/>
                <w:rFonts w:ascii="Arial" w:hAnsi="Arial" w:cs="Arial"/>
                <w:noProof/>
              </w:rPr>
              <w:t>8.</w:t>
            </w:r>
            <w:r w:rsidR="003C732D">
              <w:rPr>
                <w:rFonts w:eastAsiaTheme="minorEastAsia"/>
                <w:noProof/>
                <w:lang w:eastAsia="en-AU"/>
              </w:rPr>
              <w:t xml:space="preserve"> </w:t>
            </w:r>
            <w:r w:rsidR="003C732D" w:rsidRPr="00F11B12">
              <w:rPr>
                <w:rStyle w:val="Hyperlink"/>
                <w:rFonts w:ascii="Arial" w:hAnsi="Arial" w:cs="Arial"/>
                <w:noProof/>
              </w:rPr>
              <w:t>Obligations of the Executive Committee</w:t>
            </w:r>
            <w:r w:rsidR="003C732D">
              <w:rPr>
                <w:noProof/>
                <w:webHidden/>
              </w:rPr>
              <w:tab/>
            </w:r>
            <w:r w:rsidR="003C732D">
              <w:rPr>
                <w:noProof/>
                <w:webHidden/>
              </w:rPr>
              <w:fldChar w:fldCharType="begin"/>
            </w:r>
            <w:r w:rsidR="003C732D">
              <w:rPr>
                <w:noProof/>
                <w:webHidden/>
              </w:rPr>
              <w:instrText xml:space="preserve"> PAGEREF _Toc497387535 \h </w:instrText>
            </w:r>
            <w:r w:rsidR="003C732D">
              <w:rPr>
                <w:noProof/>
                <w:webHidden/>
              </w:rPr>
            </w:r>
            <w:r w:rsidR="003C732D">
              <w:rPr>
                <w:noProof/>
                <w:webHidden/>
              </w:rPr>
              <w:fldChar w:fldCharType="separate"/>
            </w:r>
            <w:r w:rsidR="003C732D">
              <w:rPr>
                <w:noProof/>
                <w:webHidden/>
              </w:rPr>
              <w:t>4</w:t>
            </w:r>
            <w:r w:rsidR="003C732D">
              <w:rPr>
                <w:noProof/>
                <w:webHidden/>
              </w:rPr>
              <w:fldChar w:fldCharType="end"/>
            </w:r>
          </w:hyperlink>
        </w:p>
        <w:p w14:paraId="675FE69F" w14:textId="77777777" w:rsidR="003C732D" w:rsidRDefault="005F1CAC">
          <w:pPr>
            <w:pStyle w:val="TOC1"/>
            <w:tabs>
              <w:tab w:val="right" w:leader="dot" w:pos="9016"/>
            </w:tabs>
            <w:rPr>
              <w:rFonts w:eastAsiaTheme="minorEastAsia"/>
              <w:noProof/>
              <w:lang w:eastAsia="en-AU"/>
            </w:rPr>
          </w:pPr>
          <w:hyperlink w:anchor="_Toc497387536" w:history="1">
            <w:r w:rsidR="003C732D" w:rsidRPr="00F11B12">
              <w:rPr>
                <w:rStyle w:val="Hyperlink"/>
                <w:rFonts w:ascii="Arial" w:hAnsi="Arial" w:cs="Arial"/>
                <w:noProof/>
              </w:rPr>
              <w:t>9.</w:t>
            </w:r>
            <w:r w:rsidR="003C732D">
              <w:rPr>
                <w:rFonts w:eastAsiaTheme="minorEastAsia"/>
                <w:noProof/>
                <w:lang w:eastAsia="en-AU"/>
              </w:rPr>
              <w:t xml:space="preserve"> </w:t>
            </w:r>
            <w:r w:rsidR="003C732D" w:rsidRPr="00F11B12">
              <w:rPr>
                <w:rStyle w:val="Hyperlink"/>
                <w:rFonts w:ascii="Arial" w:hAnsi="Arial" w:cs="Arial"/>
                <w:noProof/>
              </w:rPr>
              <w:t>Annual General Meeting (AGM)</w:t>
            </w:r>
            <w:r w:rsidR="003C732D">
              <w:rPr>
                <w:noProof/>
                <w:webHidden/>
              </w:rPr>
              <w:tab/>
            </w:r>
            <w:r w:rsidR="003C732D">
              <w:rPr>
                <w:noProof/>
                <w:webHidden/>
              </w:rPr>
              <w:fldChar w:fldCharType="begin"/>
            </w:r>
            <w:r w:rsidR="003C732D">
              <w:rPr>
                <w:noProof/>
                <w:webHidden/>
              </w:rPr>
              <w:instrText xml:space="preserve"> PAGEREF _Toc497387536 \h </w:instrText>
            </w:r>
            <w:r w:rsidR="003C732D">
              <w:rPr>
                <w:noProof/>
                <w:webHidden/>
              </w:rPr>
            </w:r>
            <w:r w:rsidR="003C732D">
              <w:rPr>
                <w:noProof/>
                <w:webHidden/>
              </w:rPr>
              <w:fldChar w:fldCharType="separate"/>
            </w:r>
            <w:r w:rsidR="003C732D">
              <w:rPr>
                <w:noProof/>
                <w:webHidden/>
              </w:rPr>
              <w:t>4</w:t>
            </w:r>
            <w:r w:rsidR="003C732D">
              <w:rPr>
                <w:noProof/>
                <w:webHidden/>
              </w:rPr>
              <w:fldChar w:fldCharType="end"/>
            </w:r>
          </w:hyperlink>
        </w:p>
        <w:p w14:paraId="675FE6A0" w14:textId="77777777" w:rsidR="003C732D" w:rsidRDefault="005F1CAC">
          <w:pPr>
            <w:pStyle w:val="TOC1"/>
            <w:tabs>
              <w:tab w:val="right" w:leader="dot" w:pos="9016"/>
            </w:tabs>
            <w:rPr>
              <w:rFonts w:eastAsiaTheme="minorEastAsia"/>
              <w:noProof/>
              <w:lang w:eastAsia="en-AU"/>
            </w:rPr>
          </w:pPr>
          <w:hyperlink w:anchor="_Toc497387537" w:history="1">
            <w:r w:rsidR="003C732D" w:rsidRPr="00F11B12">
              <w:rPr>
                <w:rStyle w:val="Hyperlink"/>
                <w:rFonts w:ascii="Arial" w:hAnsi="Arial" w:cs="Arial"/>
                <w:noProof/>
              </w:rPr>
              <w:t>10.</w:t>
            </w:r>
            <w:r w:rsidR="003C732D">
              <w:rPr>
                <w:rFonts w:eastAsiaTheme="minorEastAsia"/>
                <w:noProof/>
                <w:lang w:eastAsia="en-AU"/>
              </w:rPr>
              <w:t xml:space="preserve"> </w:t>
            </w:r>
            <w:r w:rsidR="003C732D" w:rsidRPr="00F11B12">
              <w:rPr>
                <w:rStyle w:val="Hyperlink"/>
                <w:rFonts w:ascii="Arial" w:hAnsi="Arial" w:cs="Arial"/>
                <w:noProof/>
              </w:rPr>
              <w:t>Other meetings</w:t>
            </w:r>
            <w:r w:rsidR="003C732D">
              <w:rPr>
                <w:noProof/>
                <w:webHidden/>
              </w:rPr>
              <w:tab/>
            </w:r>
            <w:r w:rsidR="003C732D">
              <w:rPr>
                <w:noProof/>
                <w:webHidden/>
              </w:rPr>
              <w:fldChar w:fldCharType="begin"/>
            </w:r>
            <w:r w:rsidR="003C732D">
              <w:rPr>
                <w:noProof/>
                <w:webHidden/>
              </w:rPr>
              <w:instrText xml:space="preserve"> PAGEREF _Toc497387537 \h </w:instrText>
            </w:r>
            <w:r w:rsidR="003C732D">
              <w:rPr>
                <w:noProof/>
                <w:webHidden/>
              </w:rPr>
            </w:r>
            <w:r w:rsidR="003C732D">
              <w:rPr>
                <w:noProof/>
                <w:webHidden/>
              </w:rPr>
              <w:fldChar w:fldCharType="separate"/>
            </w:r>
            <w:r w:rsidR="003C732D">
              <w:rPr>
                <w:noProof/>
                <w:webHidden/>
              </w:rPr>
              <w:t>5</w:t>
            </w:r>
            <w:r w:rsidR="003C732D">
              <w:rPr>
                <w:noProof/>
                <w:webHidden/>
              </w:rPr>
              <w:fldChar w:fldCharType="end"/>
            </w:r>
          </w:hyperlink>
        </w:p>
        <w:p w14:paraId="675FE6A1" w14:textId="77777777" w:rsidR="003C732D" w:rsidRDefault="005F1CAC">
          <w:pPr>
            <w:pStyle w:val="TOC1"/>
            <w:tabs>
              <w:tab w:val="right" w:leader="dot" w:pos="9016"/>
            </w:tabs>
            <w:rPr>
              <w:rFonts w:eastAsiaTheme="minorEastAsia"/>
              <w:noProof/>
              <w:lang w:eastAsia="en-AU"/>
            </w:rPr>
          </w:pPr>
          <w:hyperlink w:anchor="_Toc497387538" w:history="1">
            <w:r w:rsidR="003C732D" w:rsidRPr="00F11B12">
              <w:rPr>
                <w:rStyle w:val="Hyperlink"/>
                <w:rFonts w:ascii="Arial" w:hAnsi="Arial" w:cs="Arial"/>
                <w:noProof/>
              </w:rPr>
              <w:t>11.</w:t>
            </w:r>
            <w:r w:rsidR="003C732D">
              <w:rPr>
                <w:rFonts w:eastAsiaTheme="minorEastAsia"/>
                <w:noProof/>
                <w:lang w:eastAsia="en-AU"/>
              </w:rPr>
              <w:t xml:space="preserve"> </w:t>
            </w:r>
            <w:r w:rsidR="003C732D" w:rsidRPr="00F11B12">
              <w:rPr>
                <w:rStyle w:val="Hyperlink"/>
                <w:rFonts w:ascii="Arial" w:hAnsi="Arial" w:cs="Arial"/>
                <w:noProof/>
              </w:rPr>
              <w:t>Voting</w:t>
            </w:r>
            <w:r w:rsidR="003C732D">
              <w:rPr>
                <w:noProof/>
                <w:webHidden/>
              </w:rPr>
              <w:tab/>
            </w:r>
            <w:r w:rsidR="003C732D">
              <w:rPr>
                <w:noProof/>
                <w:webHidden/>
              </w:rPr>
              <w:fldChar w:fldCharType="begin"/>
            </w:r>
            <w:r w:rsidR="003C732D">
              <w:rPr>
                <w:noProof/>
                <w:webHidden/>
              </w:rPr>
              <w:instrText xml:space="preserve"> PAGEREF _Toc497387538 \h </w:instrText>
            </w:r>
            <w:r w:rsidR="003C732D">
              <w:rPr>
                <w:noProof/>
                <w:webHidden/>
              </w:rPr>
            </w:r>
            <w:r w:rsidR="003C732D">
              <w:rPr>
                <w:noProof/>
                <w:webHidden/>
              </w:rPr>
              <w:fldChar w:fldCharType="separate"/>
            </w:r>
            <w:r w:rsidR="003C732D">
              <w:rPr>
                <w:noProof/>
                <w:webHidden/>
              </w:rPr>
              <w:t>5</w:t>
            </w:r>
            <w:r w:rsidR="003C732D">
              <w:rPr>
                <w:noProof/>
                <w:webHidden/>
              </w:rPr>
              <w:fldChar w:fldCharType="end"/>
            </w:r>
          </w:hyperlink>
        </w:p>
        <w:p w14:paraId="675FE6A2" w14:textId="77777777" w:rsidR="003C732D" w:rsidRDefault="005F1CAC">
          <w:pPr>
            <w:pStyle w:val="TOC1"/>
            <w:tabs>
              <w:tab w:val="right" w:leader="dot" w:pos="9016"/>
            </w:tabs>
            <w:rPr>
              <w:rFonts w:eastAsiaTheme="minorEastAsia"/>
              <w:noProof/>
              <w:lang w:eastAsia="en-AU"/>
            </w:rPr>
          </w:pPr>
          <w:hyperlink w:anchor="_Toc497387539" w:history="1">
            <w:r w:rsidR="003C732D" w:rsidRPr="00F11B12">
              <w:rPr>
                <w:rStyle w:val="Hyperlink"/>
                <w:rFonts w:ascii="Arial" w:hAnsi="Arial" w:cs="Arial"/>
                <w:noProof/>
              </w:rPr>
              <w:t>12.</w:t>
            </w:r>
            <w:r w:rsidR="003C732D">
              <w:rPr>
                <w:rFonts w:eastAsiaTheme="minorEastAsia"/>
                <w:noProof/>
                <w:lang w:eastAsia="en-AU"/>
              </w:rPr>
              <w:t xml:space="preserve"> </w:t>
            </w:r>
            <w:r w:rsidR="003C732D" w:rsidRPr="00F11B12">
              <w:rPr>
                <w:rStyle w:val="Hyperlink"/>
                <w:rFonts w:ascii="Arial" w:hAnsi="Arial" w:cs="Arial"/>
                <w:noProof/>
              </w:rPr>
              <w:t>Finance</w:t>
            </w:r>
            <w:r w:rsidR="003C732D">
              <w:rPr>
                <w:noProof/>
                <w:webHidden/>
              </w:rPr>
              <w:tab/>
            </w:r>
            <w:r w:rsidR="003C732D">
              <w:rPr>
                <w:noProof/>
                <w:webHidden/>
              </w:rPr>
              <w:fldChar w:fldCharType="begin"/>
            </w:r>
            <w:r w:rsidR="003C732D">
              <w:rPr>
                <w:noProof/>
                <w:webHidden/>
              </w:rPr>
              <w:instrText xml:space="preserve"> PAGEREF _Toc497387539 \h </w:instrText>
            </w:r>
            <w:r w:rsidR="003C732D">
              <w:rPr>
                <w:noProof/>
                <w:webHidden/>
              </w:rPr>
            </w:r>
            <w:r w:rsidR="003C732D">
              <w:rPr>
                <w:noProof/>
                <w:webHidden/>
              </w:rPr>
              <w:fldChar w:fldCharType="separate"/>
            </w:r>
            <w:r w:rsidR="003C732D">
              <w:rPr>
                <w:noProof/>
                <w:webHidden/>
              </w:rPr>
              <w:t>5</w:t>
            </w:r>
            <w:r w:rsidR="003C732D">
              <w:rPr>
                <w:noProof/>
                <w:webHidden/>
              </w:rPr>
              <w:fldChar w:fldCharType="end"/>
            </w:r>
          </w:hyperlink>
        </w:p>
        <w:p w14:paraId="675FE6A3" w14:textId="77777777" w:rsidR="003C732D" w:rsidRDefault="005F1CAC">
          <w:pPr>
            <w:pStyle w:val="TOC1"/>
            <w:tabs>
              <w:tab w:val="right" w:leader="dot" w:pos="9016"/>
            </w:tabs>
            <w:rPr>
              <w:rFonts w:eastAsiaTheme="minorEastAsia"/>
              <w:noProof/>
              <w:lang w:eastAsia="en-AU"/>
            </w:rPr>
          </w:pPr>
          <w:hyperlink w:anchor="_Toc497387540" w:history="1">
            <w:r w:rsidR="003C732D" w:rsidRPr="00F11B12">
              <w:rPr>
                <w:rStyle w:val="Hyperlink"/>
                <w:rFonts w:ascii="Arial" w:hAnsi="Arial" w:cs="Arial"/>
                <w:noProof/>
              </w:rPr>
              <w:t>13.</w:t>
            </w:r>
            <w:r w:rsidR="003C732D">
              <w:rPr>
                <w:rFonts w:eastAsiaTheme="minorEastAsia"/>
                <w:noProof/>
                <w:lang w:eastAsia="en-AU"/>
              </w:rPr>
              <w:t xml:space="preserve"> </w:t>
            </w:r>
            <w:r w:rsidR="003C732D" w:rsidRPr="00F11B12">
              <w:rPr>
                <w:rStyle w:val="Hyperlink"/>
                <w:rFonts w:ascii="Arial" w:hAnsi="Arial" w:cs="Arial"/>
                <w:noProof/>
              </w:rPr>
              <w:t>Alterations to the Constitution</w:t>
            </w:r>
            <w:r w:rsidR="003C732D">
              <w:rPr>
                <w:noProof/>
                <w:webHidden/>
              </w:rPr>
              <w:tab/>
            </w:r>
            <w:r w:rsidR="003C732D">
              <w:rPr>
                <w:noProof/>
                <w:webHidden/>
              </w:rPr>
              <w:fldChar w:fldCharType="begin"/>
            </w:r>
            <w:r w:rsidR="003C732D">
              <w:rPr>
                <w:noProof/>
                <w:webHidden/>
              </w:rPr>
              <w:instrText xml:space="preserve"> PAGEREF _Toc497387540 \h </w:instrText>
            </w:r>
            <w:r w:rsidR="003C732D">
              <w:rPr>
                <w:noProof/>
                <w:webHidden/>
              </w:rPr>
            </w:r>
            <w:r w:rsidR="003C732D">
              <w:rPr>
                <w:noProof/>
                <w:webHidden/>
              </w:rPr>
              <w:fldChar w:fldCharType="separate"/>
            </w:r>
            <w:r w:rsidR="003C732D">
              <w:rPr>
                <w:noProof/>
                <w:webHidden/>
              </w:rPr>
              <w:t>6</w:t>
            </w:r>
            <w:r w:rsidR="003C732D">
              <w:rPr>
                <w:noProof/>
                <w:webHidden/>
              </w:rPr>
              <w:fldChar w:fldCharType="end"/>
            </w:r>
          </w:hyperlink>
        </w:p>
        <w:p w14:paraId="675FE6A4" w14:textId="77777777" w:rsidR="003C732D" w:rsidRDefault="005F1CAC">
          <w:pPr>
            <w:pStyle w:val="TOC1"/>
            <w:tabs>
              <w:tab w:val="right" w:leader="dot" w:pos="9016"/>
            </w:tabs>
            <w:rPr>
              <w:rFonts w:eastAsiaTheme="minorEastAsia"/>
              <w:noProof/>
              <w:lang w:eastAsia="en-AU"/>
            </w:rPr>
          </w:pPr>
          <w:hyperlink w:anchor="_Toc497387541" w:history="1">
            <w:r w:rsidR="003C732D" w:rsidRPr="00F11B12">
              <w:rPr>
                <w:rStyle w:val="Hyperlink"/>
                <w:rFonts w:ascii="Arial" w:hAnsi="Arial" w:cs="Arial"/>
                <w:noProof/>
              </w:rPr>
              <w:t>14.</w:t>
            </w:r>
            <w:r w:rsidR="003C732D">
              <w:rPr>
                <w:rFonts w:eastAsiaTheme="minorEastAsia"/>
                <w:noProof/>
                <w:lang w:eastAsia="en-AU"/>
              </w:rPr>
              <w:t xml:space="preserve"> </w:t>
            </w:r>
            <w:r w:rsidR="003C732D" w:rsidRPr="00F11B12">
              <w:rPr>
                <w:rStyle w:val="Hyperlink"/>
                <w:rFonts w:ascii="Arial" w:hAnsi="Arial" w:cs="Arial"/>
                <w:noProof/>
              </w:rPr>
              <w:t>Open Access and Inclusion</w:t>
            </w:r>
            <w:r w:rsidR="003C732D">
              <w:rPr>
                <w:noProof/>
                <w:webHidden/>
              </w:rPr>
              <w:tab/>
            </w:r>
            <w:r w:rsidR="003C732D">
              <w:rPr>
                <w:noProof/>
                <w:webHidden/>
              </w:rPr>
              <w:fldChar w:fldCharType="begin"/>
            </w:r>
            <w:r w:rsidR="003C732D">
              <w:rPr>
                <w:noProof/>
                <w:webHidden/>
              </w:rPr>
              <w:instrText xml:space="preserve"> PAGEREF _Toc497387541 \h </w:instrText>
            </w:r>
            <w:r w:rsidR="003C732D">
              <w:rPr>
                <w:noProof/>
                <w:webHidden/>
              </w:rPr>
            </w:r>
            <w:r w:rsidR="003C732D">
              <w:rPr>
                <w:noProof/>
                <w:webHidden/>
              </w:rPr>
              <w:fldChar w:fldCharType="separate"/>
            </w:r>
            <w:r w:rsidR="003C732D">
              <w:rPr>
                <w:noProof/>
                <w:webHidden/>
              </w:rPr>
              <w:t>6</w:t>
            </w:r>
            <w:r w:rsidR="003C732D">
              <w:rPr>
                <w:noProof/>
                <w:webHidden/>
              </w:rPr>
              <w:fldChar w:fldCharType="end"/>
            </w:r>
          </w:hyperlink>
        </w:p>
        <w:p w14:paraId="675FE6A5" w14:textId="77777777" w:rsidR="003C732D" w:rsidRDefault="005F1CAC">
          <w:pPr>
            <w:pStyle w:val="TOC1"/>
            <w:tabs>
              <w:tab w:val="right" w:leader="dot" w:pos="9016"/>
            </w:tabs>
            <w:rPr>
              <w:rFonts w:eastAsiaTheme="minorEastAsia"/>
              <w:noProof/>
              <w:lang w:eastAsia="en-AU"/>
            </w:rPr>
          </w:pPr>
          <w:hyperlink w:anchor="_Toc497387542" w:history="1">
            <w:r w:rsidR="003C732D" w:rsidRPr="00F11B12">
              <w:rPr>
                <w:rStyle w:val="Hyperlink"/>
                <w:rFonts w:ascii="Arial" w:hAnsi="Arial" w:cs="Arial"/>
                <w:noProof/>
              </w:rPr>
              <w:t>15.</w:t>
            </w:r>
            <w:r w:rsidR="003C732D">
              <w:rPr>
                <w:rFonts w:eastAsiaTheme="minorEastAsia"/>
                <w:noProof/>
                <w:lang w:eastAsia="en-AU"/>
              </w:rPr>
              <w:t xml:space="preserve"> </w:t>
            </w:r>
            <w:r w:rsidR="003C732D" w:rsidRPr="00F11B12">
              <w:rPr>
                <w:rStyle w:val="Hyperlink"/>
                <w:rFonts w:ascii="Arial" w:hAnsi="Arial" w:cs="Arial"/>
                <w:noProof/>
              </w:rPr>
              <w:t>Dissolution</w:t>
            </w:r>
            <w:r w:rsidR="003C732D">
              <w:rPr>
                <w:noProof/>
                <w:webHidden/>
              </w:rPr>
              <w:tab/>
            </w:r>
            <w:r w:rsidR="003C732D">
              <w:rPr>
                <w:noProof/>
                <w:webHidden/>
              </w:rPr>
              <w:fldChar w:fldCharType="begin"/>
            </w:r>
            <w:r w:rsidR="003C732D">
              <w:rPr>
                <w:noProof/>
                <w:webHidden/>
              </w:rPr>
              <w:instrText xml:space="preserve"> PAGEREF _Toc497387542 \h </w:instrText>
            </w:r>
            <w:r w:rsidR="003C732D">
              <w:rPr>
                <w:noProof/>
                <w:webHidden/>
              </w:rPr>
            </w:r>
            <w:r w:rsidR="003C732D">
              <w:rPr>
                <w:noProof/>
                <w:webHidden/>
              </w:rPr>
              <w:fldChar w:fldCharType="separate"/>
            </w:r>
            <w:r w:rsidR="003C732D">
              <w:rPr>
                <w:noProof/>
                <w:webHidden/>
              </w:rPr>
              <w:t>6</w:t>
            </w:r>
            <w:r w:rsidR="003C732D">
              <w:rPr>
                <w:noProof/>
                <w:webHidden/>
              </w:rPr>
              <w:fldChar w:fldCharType="end"/>
            </w:r>
          </w:hyperlink>
        </w:p>
        <w:p w14:paraId="675FE6A6" w14:textId="77777777" w:rsidR="003C732D" w:rsidRDefault="005F1CAC">
          <w:pPr>
            <w:pStyle w:val="TOC1"/>
            <w:tabs>
              <w:tab w:val="right" w:leader="dot" w:pos="9016"/>
            </w:tabs>
            <w:rPr>
              <w:rFonts w:eastAsiaTheme="minorEastAsia"/>
              <w:noProof/>
              <w:lang w:eastAsia="en-AU"/>
            </w:rPr>
          </w:pPr>
          <w:hyperlink w:anchor="_Toc497387543" w:history="1">
            <w:r w:rsidR="003C732D" w:rsidRPr="00F11B12">
              <w:rPr>
                <w:rStyle w:val="Hyperlink"/>
                <w:rFonts w:ascii="Arial" w:hAnsi="Arial" w:cs="Arial"/>
                <w:noProof/>
              </w:rPr>
              <w:t>Schedule 1</w:t>
            </w:r>
            <w:r w:rsidR="003C732D">
              <w:rPr>
                <w:noProof/>
                <w:webHidden/>
              </w:rPr>
              <w:tab/>
            </w:r>
            <w:r w:rsidR="003C732D">
              <w:rPr>
                <w:noProof/>
                <w:webHidden/>
              </w:rPr>
              <w:fldChar w:fldCharType="begin"/>
            </w:r>
            <w:r w:rsidR="003C732D">
              <w:rPr>
                <w:noProof/>
                <w:webHidden/>
              </w:rPr>
              <w:instrText xml:space="preserve"> PAGEREF _Toc497387543 \h </w:instrText>
            </w:r>
            <w:r w:rsidR="003C732D">
              <w:rPr>
                <w:noProof/>
                <w:webHidden/>
              </w:rPr>
            </w:r>
            <w:r w:rsidR="003C732D">
              <w:rPr>
                <w:noProof/>
                <w:webHidden/>
              </w:rPr>
              <w:fldChar w:fldCharType="separate"/>
            </w:r>
            <w:r w:rsidR="003C732D">
              <w:rPr>
                <w:noProof/>
                <w:webHidden/>
              </w:rPr>
              <w:t>7</w:t>
            </w:r>
            <w:r w:rsidR="003C732D">
              <w:rPr>
                <w:noProof/>
                <w:webHidden/>
              </w:rPr>
              <w:fldChar w:fldCharType="end"/>
            </w:r>
          </w:hyperlink>
        </w:p>
        <w:p w14:paraId="675FE6A7" w14:textId="77777777" w:rsidR="003C732D" w:rsidRDefault="003C732D" w:rsidP="003C732D">
          <w:pPr>
            <w:numPr>
              <w:ilvl w:val="0"/>
              <w:numId w:val="0"/>
            </w:numPr>
          </w:pPr>
          <w:r>
            <w:rPr>
              <w:rFonts w:ascii="Arial" w:hAnsi="Arial" w:cs="Arial"/>
              <w:sz w:val="24"/>
              <w:szCs w:val="24"/>
            </w:rPr>
            <w:fldChar w:fldCharType="end"/>
          </w:r>
        </w:p>
      </w:sdtContent>
    </w:sdt>
    <w:p w14:paraId="675FE6A8" w14:textId="77777777" w:rsidR="0019730F" w:rsidRPr="00EA6985" w:rsidRDefault="00FE7BB2" w:rsidP="00123D8B">
      <w:pPr>
        <w:pStyle w:val="TOC1"/>
        <w:tabs>
          <w:tab w:val="right" w:leader="dot" w:pos="9016"/>
        </w:tabs>
        <w:rPr>
          <w:rFonts w:ascii="Arial" w:hAnsi="Arial" w:cs="Arial"/>
        </w:rPr>
      </w:pPr>
      <w:r>
        <w:rPr>
          <w:rFonts w:ascii="Arial" w:hAnsi="Arial" w:cs="Arial"/>
        </w:rPr>
        <w:fldChar w:fldCharType="begin"/>
      </w:r>
      <w:r>
        <w:rPr>
          <w:rFonts w:ascii="Arial" w:hAnsi="Arial" w:cs="Arial"/>
        </w:rPr>
        <w:instrText xml:space="preserve"> TOC \o "1-1" \u </w:instrText>
      </w:r>
      <w:r>
        <w:rPr>
          <w:rFonts w:ascii="Arial" w:hAnsi="Arial" w:cs="Arial"/>
        </w:rPr>
        <w:fldChar w:fldCharType="end"/>
      </w:r>
    </w:p>
    <w:p w14:paraId="675FE6A9" w14:textId="77777777" w:rsidR="0019730F" w:rsidRPr="00EA6985" w:rsidRDefault="0019730F" w:rsidP="00E765A1">
      <w:pPr>
        <w:numPr>
          <w:ilvl w:val="0"/>
          <w:numId w:val="0"/>
        </w:numPr>
        <w:spacing w:line="276" w:lineRule="auto"/>
        <w:rPr>
          <w:rFonts w:ascii="Arial" w:hAnsi="Arial" w:cs="Arial"/>
        </w:rPr>
      </w:pPr>
    </w:p>
    <w:p w14:paraId="675FE6AA" w14:textId="77777777" w:rsidR="0019730F" w:rsidRPr="00EA6985" w:rsidRDefault="0019730F" w:rsidP="00E765A1">
      <w:pPr>
        <w:numPr>
          <w:ilvl w:val="0"/>
          <w:numId w:val="0"/>
        </w:numPr>
        <w:spacing w:line="276" w:lineRule="auto"/>
        <w:rPr>
          <w:rFonts w:ascii="Arial" w:hAnsi="Arial" w:cs="Arial"/>
        </w:rPr>
      </w:pPr>
    </w:p>
    <w:p w14:paraId="675FE6AB" w14:textId="77777777" w:rsidR="0019730F" w:rsidRPr="00EA6985" w:rsidRDefault="0019730F" w:rsidP="00E765A1">
      <w:pPr>
        <w:numPr>
          <w:ilvl w:val="0"/>
          <w:numId w:val="0"/>
        </w:numPr>
        <w:spacing w:line="276" w:lineRule="auto"/>
        <w:rPr>
          <w:rFonts w:ascii="Arial" w:hAnsi="Arial" w:cs="Arial"/>
        </w:rPr>
      </w:pPr>
    </w:p>
    <w:p w14:paraId="675FE6AC" w14:textId="77777777" w:rsidR="009F4C8E" w:rsidRPr="00EA6985" w:rsidRDefault="009F4C8E" w:rsidP="00E765A1">
      <w:pPr>
        <w:numPr>
          <w:ilvl w:val="0"/>
          <w:numId w:val="0"/>
        </w:numPr>
        <w:spacing w:line="276" w:lineRule="auto"/>
        <w:rPr>
          <w:rFonts w:ascii="Arial" w:hAnsi="Arial" w:cs="Arial"/>
        </w:rPr>
      </w:pPr>
    </w:p>
    <w:p w14:paraId="675FE6AD" w14:textId="77777777" w:rsidR="009F4C8E" w:rsidRPr="00EA6985" w:rsidRDefault="009F4C8E" w:rsidP="00E765A1">
      <w:pPr>
        <w:numPr>
          <w:ilvl w:val="0"/>
          <w:numId w:val="0"/>
        </w:numPr>
        <w:spacing w:line="276" w:lineRule="auto"/>
        <w:rPr>
          <w:rFonts w:ascii="Arial" w:hAnsi="Arial" w:cs="Arial"/>
        </w:rPr>
      </w:pPr>
    </w:p>
    <w:p w14:paraId="675FE6AE" w14:textId="77777777" w:rsidR="009F4C8E" w:rsidRPr="00EA6985" w:rsidRDefault="009F4C8E" w:rsidP="00E765A1">
      <w:pPr>
        <w:numPr>
          <w:ilvl w:val="0"/>
          <w:numId w:val="0"/>
        </w:numPr>
        <w:spacing w:line="276" w:lineRule="auto"/>
        <w:rPr>
          <w:rFonts w:ascii="Arial" w:hAnsi="Arial" w:cs="Arial"/>
        </w:rPr>
      </w:pPr>
    </w:p>
    <w:p w14:paraId="675FE6AF" w14:textId="77777777" w:rsidR="009F4C8E" w:rsidRPr="00EA6985" w:rsidRDefault="009F4C8E" w:rsidP="00E765A1">
      <w:pPr>
        <w:numPr>
          <w:ilvl w:val="0"/>
          <w:numId w:val="0"/>
        </w:numPr>
        <w:spacing w:line="276" w:lineRule="auto"/>
        <w:rPr>
          <w:rFonts w:ascii="Arial" w:hAnsi="Arial" w:cs="Arial"/>
        </w:rPr>
      </w:pPr>
    </w:p>
    <w:p w14:paraId="675FE6B0" w14:textId="77777777" w:rsidR="009F4C8E" w:rsidRPr="00EA6985" w:rsidRDefault="009F4C8E" w:rsidP="00E765A1">
      <w:pPr>
        <w:numPr>
          <w:ilvl w:val="0"/>
          <w:numId w:val="0"/>
        </w:numPr>
        <w:spacing w:line="276" w:lineRule="auto"/>
        <w:rPr>
          <w:rFonts w:ascii="Arial" w:hAnsi="Arial" w:cs="Arial"/>
        </w:rPr>
      </w:pPr>
    </w:p>
    <w:p w14:paraId="675FE6B1" w14:textId="77777777" w:rsidR="009F4C8E" w:rsidRPr="00EA6985" w:rsidRDefault="009F4C8E" w:rsidP="00E765A1">
      <w:pPr>
        <w:numPr>
          <w:ilvl w:val="0"/>
          <w:numId w:val="0"/>
        </w:numPr>
        <w:spacing w:line="276" w:lineRule="auto"/>
        <w:rPr>
          <w:rFonts w:ascii="Arial" w:hAnsi="Arial" w:cs="Arial"/>
        </w:rPr>
      </w:pPr>
    </w:p>
    <w:p w14:paraId="675FE6B2" w14:textId="77777777" w:rsidR="009F4C8E" w:rsidRPr="00EA6985" w:rsidRDefault="009F4C8E" w:rsidP="00E765A1">
      <w:pPr>
        <w:numPr>
          <w:ilvl w:val="0"/>
          <w:numId w:val="0"/>
        </w:numPr>
        <w:spacing w:line="276" w:lineRule="auto"/>
        <w:rPr>
          <w:rFonts w:ascii="Arial" w:hAnsi="Arial" w:cs="Arial"/>
        </w:rPr>
      </w:pPr>
    </w:p>
    <w:p w14:paraId="675FE6B3" w14:textId="77777777" w:rsidR="009F4C8E" w:rsidRPr="00EA6985" w:rsidRDefault="009F4C8E" w:rsidP="00E765A1">
      <w:pPr>
        <w:pStyle w:val="Heading1"/>
        <w:numPr>
          <w:ilvl w:val="0"/>
          <w:numId w:val="10"/>
        </w:numPr>
        <w:spacing w:after="240" w:line="276" w:lineRule="auto"/>
        <w:rPr>
          <w:rFonts w:ascii="Arial" w:hAnsi="Arial" w:cs="Arial"/>
        </w:rPr>
      </w:pPr>
      <w:bookmarkStart w:id="1" w:name="_Toc497387005"/>
      <w:bookmarkStart w:id="2" w:name="_Toc497387528"/>
      <w:r w:rsidRPr="00EA6985">
        <w:rPr>
          <w:rFonts w:ascii="Arial" w:hAnsi="Arial" w:cs="Arial"/>
        </w:rPr>
        <w:lastRenderedPageBreak/>
        <w:t>Name</w:t>
      </w:r>
      <w:bookmarkEnd w:id="1"/>
      <w:bookmarkEnd w:id="2"/>
    </w:p>
    <w:p w14:paraId="675FE6B4" w14:textId="77777777" w:rsidR="00EA6985" w:rsidRPr="000236D7" w:rsidRDefault="00EA6985"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 name of the club or</w:t>
      </w:r>
      <w:r w:rsidR="009F4C8E" w:rsidRPr="000236D7">
        <w:rPr>
          <w:rFonts w:ascii="Arial" w:hAnsi="Arial" w:cs="Arial"/>
          <w:sz w:val="24"/>
          <w:szCs w:val="24"/>
        </w:rPr>
        <w:t xml:space="preserve"> society (hereafter referred to as “the Club”</w:t>
      </w:r>
      <w:r w:rsidRPr="000236D7">
        <w:rPr>
          <w:rFonts w:ascii="Arial" w:hAnsi="Arial" w:cs="Arial"/>
          <w:sz w:val="24"/>
          <w:szCs w:val="24"/>
        </w:rPr>
        <w:t xml:space="preserve"> is </w:t>
      </w:r>
      <w:r w:rsidRPr="00BE21D6">
        <w:rPr>
          <w:rFonts w:ascii="Arial" w:hAnsi="Arial" w:cs="Arial"/>
          <w:sz w:val="24"/>
          <w:szCs w:val="24"/>
          <w:highlight w:val="yellow"/>
        </w:rPr>
        <w:t>[INSERT CLUB/SOCIETY NAME].</w:t>
      </w:r>
    </w:p>
    <w:p w14:paraId="675FE6B5" w14:textId="77777777" w:rsidR="00EA6985" w:rsidRDefault="00FE7BB2" w:rsidP="00E765A1">
      <w:pPr>
        <w:pStyle w:val="Heading1"/>
        <w:numPr>
          <w:ilvl w:val="0"/>
          <w:numId w:val="10"/>
        </w:numPr>
        <w:spacing w:after="240" w:line="276" w:lineRule="auto"/>
        <w:rPr>
          <w:rFonts w:ascii="Arial" w:hAnsi="Arial" w:cs="Arial"/>
        </w:rPr>
      </w:pPr>
      <w:bookmarkStart w:id="3" w:name="_Toc497387006"/>
      <w:bookmarkStart w:id="4" w:name="_Toc497387529"/>
      <w:r>
        <w:rPr>
          <w:rFonts w:ascii="Arial" w:hAnsi="Arial" w:cs="Arial"/>
        </w:rPr>
        <w:t>Club/Society Aims and O</w:t>
      </w:r>
      <w:r w:rsidR="00EA6985" w:rsidRPr="00EA6985">
        <w:rPr>
          <w:rFonts w:ascii="Arial" w:hAnsi="Arial" w:cs="Arial"/>
        </w:rPr>
        <w:t>bjectives</w:t>
      </w:r>
      <w:bookmarkEnd w:id="3"/>
      <w:bookmarkEnd w:id="4"/>
    </w:p>
    <w:p w14:paraId="675FE6B6" w14:textId="77777777" w:rsidR="00EA6985" w:rsidRPr="000236D7" w:rsidRDefault="00EA6985"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 aims and objectives of the club are:</w:t>
      </w:r>
    </w:p>
    <w:p w14:paraId="675FE6B7" w14:textId="77777777" w:rsidR="00EA6985" w:rsidRPr="00BE21D6" w:rsidRDefault="00EA6985" w:rsidP="00E765A1">
      <w:pPr>
        <w:pStyle w:val="ListParagraph"/>
        <w:numPr>
          <w:ilvl w:val="2"/>
          <w:numId w:val="10"/>
        </w:numPr>
        <w:spacing w:after="240" w:line="276" w:lineRule="auto"/>
        <w:rPr>
          <w:rFonts w:ascii="Arial" w:hAnsi="Arial" w:cs="Arial"/>
          <w:sz w:val="24"/>
          <w:szCs w:val="24"/>
          <w:highlight w:val="yellow"/>
        </w:rPr>
      </w:pPr>
      <w:r w:rsidRPr="00BE21D6">
        <w:rPr>
          <w:rFonts w:ascii="Arial" w:hAnsi="Arial" w:cs="Arial"/>
          <w:sz w:val="24"/>
          <w:szCs w:val="24"/>
          <w:highlight w:val="yellow"/>
        </w:rPr>
        <w:t>[LIST AIMS AND OBJECTIVES OF CLUB]</w:t>
      </w:r>
    </w:p>
    <w:p w14:paraId="675FE6B8" w14:textId="77777777" w:rsidR="00EA6985" w:rsidRPr="00BE21D6" w:rsidRDefault="00EA6985" w:rsidP="00E765A1">
      <w:pPr>
        <w:pStyle w:val="ListParagraph"/>
        <w:numPr>
          <w:ilvl w:val="2"/>
          <w:numId w:val="10"/>
        </w:numPr>
        <w:spacing w:after="240" w:line="276" w:lineRule="auto"/>
        <w:rPr>
          <w:rFonts w:ascii="Arial" w:hAnsi="Arial" w:cs="Arial"/>
          <w:sz w:val="24"/>
          <w:szCs w:val="24"/>
          <w:highlight w:val="yellow"/>
        </w:rPr>
      </w:pPr>
      <w:r w:rsidRPr="00BE21D6">
        <w:rPr>
          <w:rFonts w:ascii="Arial" w:hAnsi="Arial" w:cs="Arial"/>
          <w:sz w:val="24"/>
          <w:szCs w:val="24"/>
          <w:highlight w:val="yellow"/>
        </w:rPr>
        <w:t>[LIST AIMS AND OBJECTIVES OF CLUB]</w:t>
      </w:r>
    </w:p>
    <w:p w14:paraId="675FE6B9" w14:textId="77777777" w:rsidR="00EA6985" w:rsidRPr="00BE21D6" w:rsidRDefault="00EA6985" w:rsidP="00E765A1">
      <w:pPr>
        <w:pStyle w:val="ListParagraph"/>
        <w:numPr>
          <w:ilvl w:val="2"/>
          <w:numId w:val="10"/>
        </w:numPr>
        <w:spacing w:after="240" w:line="276" w:lineRule="auto"/>
        <w:rPr>
          <w:rFonts w:ascii="Arial" w:hAnsi="Arial" w:cs="Arial"/>
          <w:sz w:val="24"/>
          <w:szCs w:val="24"/>
          <w:highlight w:val="yellow"/>
        </w:rPr>
      </w:pPr>
      <w:r w:rsidRPr="00BE21D6">
        <w:rPr>
          <w:rFonts w:ascii="Arial" w:hAnsi="Arial" w:cs="Arial"/>
          <w:sz w:val="24"/>
          <w:szCs w:val="24"/>
          <w:highlight w:val="yellow"/>
        </w:rPr>
        <w:t>[LIST AIMS AND OBJECTIVES OF CLUB]</w:t>
      </w:r>
    </w:p>
    <w:p w14:paraId="675FE6BA" w14:textId="77777777" w:rsidR="00EA6985" w:rsidRPr="00BE21D6" w:rsidRDefault="00EA6985" w:rsidP="00E765A1">
      <w:pPr>
        <w:pStyle w:val="ListParagraph"/>
        <w:numPr>
          <w:ilvl w:val="2"/>
          <w:numId w:val="10"/>
        </w:numPr>
        <w:spacing w:after="240" w:line="276" w:lineRule="auto"/>
        <w:rPr>
          <w:rFonts w:ascii="Arial" w:hAnsi="Arial" w:cs="Arial"/>
          <w:sz w:val="24"/>
          <w:szCs w:val="24"/>
          <w:highlight w:val="yellow"/>
        </w:rPr>
      </w:pPr>
      <w:r w:rsidRPr="00BE21D6">
        <w:rPr>
          <w:rFonts w:ascii="Arial" w:hAnsi="Arial" w:cs="Arial"/>
          <w:sz w:val="24"/>
          <w:szCs w:val="24"/>
          <w:highlight w:val="yellow"/>
        </w:rPr>
        <w:t>[LIST AIMS AND OBJECTIVES OF CLUB]</w:t>
      </w:r>
    </w:p>
    <w:p w14:paraId="675FE6BB" w14:textId="77777777" w:rsidR="00EA6985" w:rsidRPr="00BE21D6" w:rsidRDefault="00EA6985" w:rsidP="00E765A1">
      <w:pPr>
        <w:pStyle w:val="ListParagraph"/>
        <w:numPr>
          <w:ilvl w:val="2"/>
          <w:numId w:val="10"/>
        </w:numPr>
        <w:spacing w:after="240" w:line="276" w:lineRule="auto"/>
        <w:rPr>
          <w:rFonts w:ascii="Arial" w:hAnsi="Arial" w:cs="Arial"/>
          <w:sz w:val="24"/>
          <w:szCs w:val="24"/>
          <w:highlight w:val="yellow"/>
        </w:rPr>
      </w:pPr>
      <w:r w:rsidRPr="00BE21D6">
        <w:rPr>
          <w:rFonts w:ascii="Arial" w:hAnsi="Arial" w:cs="Arial"/>
          <w:sz w:val="24"/>
          <w:szCs w:val="24"/>
          <w:highlight w:val="yellow"/>
        </w:rPr>
        <w:t>[LIST AIMS AND OBJECTIVES OF CLUB]</w:t>
      </w:r>
    </w:p>
    <w:p w14:paraId="675FE6BC" w14:textId="77777777" w:rsidR="00EA6985" w:rsidRPr="00386679" w:rsidRDefault="00EA6985" w:rsidP="00E765A1">
      <w:pPr>
        <w:pStyle w:val="Heading1"/>
        <w:numPr>
          <w:ilvl w:val="0"/>
          <w:numId w:val="10"/>
        </w:numPr>
        <w:spacing w:after="240" w:line="276" w:lineRule="auto"/>
        <w:rPr>
          <w:rFonts w:ascii="Arial" w:hAnsi="Arial" w:cs="Arial"/>
        </w:rPr>
      </w:pPr>
      <w:bookmarkStart w:id="5" w:name="_Toc497387007"/>
      <w:bookmarkStart w:id="6" w:name="_Toc497387530"/>
      <w:r w:rsidRPr="00386679">
        <w:rPr>
          <w:rFonts w:ascii="Arial" w:hAnsi="Arial" w:cs="Arial"/>
        </w:rPr>
        <w:t>Membership</w:t>
      </w:r>
      <w:bookmarkEnd w:id="5"/>
      <w:bookmarkEnd w:id="6"/>
    </w:p>
    <w:p w14:paraId="675FE6BD" w14:textId="77777777" w:rsidR="000236D7" w:rsidRDefault="00C5450C"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Membership shall fall into one of two categories</w:t>
      </w:r>
    </w:p>
    <w:p w14:paraId="675FE6BE" w14:textId="77777777" w:rsidR="000236D7" w:rsidRDefault="00C5450C"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Full Member –</w:t>
      </w:r>
      <w:r w:rsidR="00402CF0">
        <w:rPr>
          <w:rFonts w:ascii="Arial" w:hAnsi="Arial" w:cs="Arial"/>
          <w:sz w:val="24"/>
          <w:szCs w:val="24"/>
        </w:rPr>
        <w:t xml:space="preserve"> </w:t>
      </w:r>
      <w:r w:rsidRPr="000236D7">
        <w:rPr>
          <w:rFonts w:ascii="Arial" w:hAnsi="Arial" w:cs="Arial"/>
          <w:sz w:val="24"/>
          <w:szCs w:val="24"/>
        </w:rPr>
        <w:t>open to all currently enrolled Federation University Australia students</w:t>
      </w:r>
    </w:p>
    <w:p w14:paraId="675FE6BF" w14:textId="77777777" w:rsidR="00C5450C" w:rsidRPr="000236D7" w:rsidRDefault="00C5450C"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Associate Member –</w:t>
      </w:r>
      <w:r w:rsidR="00402CF0">
        <w:rPr>
          <w:rFonts w:ascii="Arial" w:hAnsi="Arial" w:cs="Arial"/>
          <w:sz w:val="24"/>
          <w:szCs w:val="24"/>
        </w:rPr>
        <w:t xml:space="preserve"> </w:t>
      </w:r>
      <w:r w:rsidRPr="000236D7">
        <w:rPr>
          <w:rFonts w:ascii="Arial" w:hAnsi="Arial" w:cs="Arial"/>
          <w:sz w:val="24"/>
          <w:szCs w:val="24"/>
        </w:rPr>
        <w:t>open to Alumni, staff and other community members</w:t>
      </w:r>
    </w:p>
    <w:p w14:paraId="675FE6C0" w14:textId="77777777" w:rsidR="00C5450C" w:rsidRPr="000236D7" w:rsidRDefault="00C5450C"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 xml:space="preserve">Associate members must not comprise more than 25% of the total club membership </w:t>
      </w:r>
    </w:p>
    <w:p w14:paraId="675FE6C1" w14:textId="77777777" w:rsidR="00C5450C" w:rsidRPr="000236D7" w:rsidRDefault="00C5450C"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 Club must set an annual membership fee to be determined at a Club General Meeting which is reviewed once per calendar year</w:t>
      </w:r>
    </w:p>
    <w:p w14:paraId="675FE6C2" w14:textId="77777777" w:rsidR="00011F0E" w:rsidRPr="000236D7" w:rsidRDefault="00011F0E"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 annual membership fee is set out in Schedule 1</w:t>
      </w:r>
      <w:r w:rsidR="0012079E" w:rsidRPr="000236D7">
        <w:rPr>
          <w:rFonts w:ascii="Arial" w:hAnsi="Arial" w:cs="Arial"/>
          <w:sz w:val="24"/>
          <w:szCs w:val="24"/>
        </w:rPr>
        <w:t xml:space="preserve"> of this constitution</w:t>
      </w:r>
    </w:p>
    <w:p w14:paraId="675FE6C3" w14:textId="77777777" w:rsidR="0012079E" w:rsidRPr="000236D7" w:rsidRDefault="0012079E"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 Club must</w:t>
      </w:r>
      <w:r w:rsidR="00A91DEC" w:rsidRPr="000236D7">
        <w:rPr>
          <w:rFonts w:ascii="Arial" w:hAnsi="Arial" w:cs="Arial"/>
          <w:sz w:val="24"/>
          <w:szCs w:val="24"/>
        </w:rPr>
        <w:t xml:space="preserve"> maintain an up to date register of the members of the Club</w:t>
      </w:r>
    </w:p>
    <w:p w14:paraId="675FE6C4" w14:textId="77777777" w:rsidR="00C5450C" w:rsidRPr="00386679" w:rsidRDefault="00A91DEC" w:rsidP="00E765A1">
      <w:pPr>
        <w:pStyle w:val="Heading1"/>
        <w:numPr>
          <w:ilvl w:val="0"/>
          <w:numId w:val="10"/>
        </w:numPr>
        <w:spacing w:after="240" w:line="276" w:lineRule="auto"/>
        <w:rPr>
          <w:rFonts w:ascii="Arial" w:hAnsi="Arial" w:cs="Arial"/>
        </w:rPr>
      </w:pPr>
      <w:bookmarkStart w:id="7" w:name="_Toc497387008"/>
      <w:bookmarkStart w:id="8" w:name="_Toc497387531"/>
      <w:r>
        <w:rPr>
          <w:rFonts w:ascii="Arial" w:hAnsi="Arial" w:cs="Arial"/>
        </w:rPr>
        <w:t>Expulsion from the Club</w:t>
      </w:r>
      <w:bookmarkEnd w:id="7"/>
      <w:bookmarkEnd w:id="8"/>
    </w:p>
    <w:p w14:paraId="675FE6C5" w14:textId="77777777" w:rsidR="00C5450C" w:rsidRPr="000236D7" w:rsidRDefault="00A91DEC"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 Executive Committee shall have the power to suspend or expel any member of the club for:</w:t>
      </w:r>
    </w:p>
    <w:p w14:paraId="675FE6C6" w14:textId="77777777" w:rsidR="00A91DEC" w:rsidRPr="000236D7" w:rsidRDefault="00A91DEC"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Unpaid membership fees</w:t>
      </w:r>
    </w:p>
    <w:p w14:paraId="675FE6C7" w14:textId="77777777" w:rsidR="00A91DEC" w:rsidRPr="000236D7" w:rsidRDefault="00A91DEC"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Breach of any Club rule or by-law</w:t>
      </w:r>
    </w:p>
    <w:p w14:paraId="675FE6C8" w14:textId="77777777" w:rsidR="00A91DEC" w:rsidRDefault="00A91DEC"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By any act that may bring the Club or the University into disrepute</w:t>
      </w:r>
    </w:p>
    <w:p w14:paraId="675FE6C9" w14:textId="77777777" w:rsidR="00931541" w:rsidRPr="000236D7" w:rsidRDefault="00931541" w:rsidP="00E765A1">
      <w:pPr>
        <w:pStyle w:val="ListParagraph"/>
        <w:numPr>
          <w:ilvl w:val="2"/>
          <w:numId w:val="10"/>
        </w:numPr>
        <w:spacing w:after="240" w:line="276" w:lineRule="auto"/>
        <w:rPr>
          <w:rFonts w:ascii="Arial" w:hAnsi="Arial" w:cs="Arial"/>
          <w:sz w:val="24"/>
          <w:szCs w:val="24"/>
        </w:rPr>
      </w:pPr>
      <w:r>
        <w:rPr>
          <w:rFonts w:ascii="Arial" w:hAnsi="Arial" w:cs="Arial"/>
          <w:sz w:val="24"/>
          <w:szCs w:val="24"/>
        </w:rPr>
        <w:t>Misconduct relating to violence, aggression or assault</w:t>
      </w:r>
    </w:p>
    <w:p w14:paraId="675FE6CA" w14:textId="77777777" w:rsidR="00A91DEC" w:rsidRPr="000236D7" w:rsidRDefault="00A91DEC"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Any member who is expelled or suspended from the Club has the right to appeal by presenting their case to a general meeting called for such a purpose, with the decision of the general meeting being final</w:t>
      </w:r>
    </w:p>
    <w:p w14:paraId="675FE6CB" w14:textId="77777777" w:rsidR="00C5450C" w:rsidRPr="005E7DCC" w:rsidRDefault="00A91DEC" w:rsidP="00E765A1">
      <w:pPr>
        <w:pStyle w:val="Heading1"/>
        <w:numPr>
          <w:ilvl w:val="0"/>
          <w:numId w:val="10"/>
        </w:numPr>
        <w:spacing w:after="240" w:line="276" w:lineRule="auto"/>
        <w:rPr>
          <w:rFonts w:ascii="Arial" w:hAnsi="Arial" w:cs="Arial"/>
        </w:rPr>
      </w:pPr>
      <w:bookmarkStart w:id="9" w:name="_Toc497387009"/>
      <w:bookmarkStart w:id="10" w:name="_Toc497387532"/>
      <w:r w:rsidRPr="005E7DCC">
        <w:rPr>
          <w:rFonts w:ascii="Arial" w:hAnsi="Arial" w:cs="Arial"/>
        </w:rPr>
        <w:lastRenderedPageBreak/>
        <w:t>Executive Committee</w:t>
      </w:r>
      <w:bookmarkEnd w:id="9"/>
      <w:bookmarkEnd w:id="10"/>
    </w:p>
    <w:p w14:paraId="675FE6CC" w14:textId="77777777" w:rsidR="00EA6985" w:rsidRPr="000236D7" w:rsidRDefault="008448DB"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 Club is governed and managed by the Executive Committee made up of Office Bearers</w:t>
      </w:r>
    </w:p>
    <w:p w14:paraId="675FE6CD" w14:textId="77777777" w:rsidR="008448DB" w:rsidRPr="000236D7" w:rsidRDefault="008448DB"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 Executive Committee will consist of a minimum of:</w:t>
      </w:r>
    </w:p>
    <w:p w14:paraId="675FE6CE" w14:textId="77777777" w:rsidR="008448DB" w:rsidRPr="000236D7" w:rsidRDefault="008448DB"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President</w:t>
      </w:r>
    </w:p>
    <w:p w14:paraId="675FE6CF" w14:textId="77777777" w:rsidR="008448DB" w:rsidRPr="000236D7" w:rsidRDefault="008448DB"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Vice President</w:t>
      </w:r>
    </w:p>
    <w:p w14:paraId="675FE6D0" w14:textId="77777777" w:rsidR="008448DB" w:rsidRPr="000236D7" w:rsidRDefault="008448DB"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Secretary</w:t>
      </w:r>
    </w:p>
    <w:p w14:paraId="675FE6D1" w14:textId="77777777" w:rsidR="008448DB" w:rsidRPr="000236D7" w:rsidRDefault="008448DB"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Treasurer</w:t>
      </w:r>
    </w:p>
    <w:p w14:paraId="675FE6D2" w14:textId="77777777" w:rsidR="008448DB" w:rsidRDefault="008448DB"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Additional Executive Committee positions may be created by the full Cl</w:t>
      </w:r>
      <w:r w:rsidR="00B473B1" w:rsidRPr="000236D7">
        <w:rPr>
          <w:rFonts w:ascii="Arial" w:hAnsi="Arial" w:cs="Arial"/>
          <w:sz w:val="24"/>
          <w:szCs w:val="24"/>
        </w:rPr>
        <w:t>ub membership as voted on at a</w:t>
      </w:r>
      <w:r w:rsidRPr="000236D7">
        <w:rPr>
          <w:rFonts w:ascii="Arial" w:hAnsi="Arial" w:cs="Arial"/>
          <w:sz w:val="24"/>
          <w:szCs w:val="24"/>
        </w:rPr>
        <w:t xml:space="preserve"> General Meeting however these additional positions may not have signatory control of the club bank account</w:t>
      </w:r>
    </w:p>
    <w:p w14:paraId="675FE6D3" w14:textId="77777777" w:rsidR="00402CF0" w:rsidRPr="000236D7" w:rsidRDefault="00402CF0" w:rsidP="00E765A1">
      <w:pPr>
        <w:pStyle w:val="ListParagraph"/>
        <w:numPr>
          <w:ilvl w:val="1"/>
          <w:numId w:val="10"/>
        </w:numPr>
        <w:spacing w:after="240" w:line="276" w:lineRule="auto"/>
        <w:rPr>
          <w:rFonts w:ascii="Arial" w:hAnsi="Arial" w:cs="Arial"/>
          <w:sz w:val="24"/>
          <w:szCs w:val="24"/>
        </w:rPr>
      </w:pPr>
      <w:r>
        <w:rPr>
          <w:rFonts w:ascii="Arial" w:hAnsi="Arial" w:cs="Arial"/>
          <w:sz w:val="24"/>
          <w:szCs w:val="24"/>
        </w:rPr>
        <w:t>The Executive Committee must consist of 75% Full Members (see section 3)</w:t>
      </w:r>
    </w:p>
    <w:p w14:paraId="675FE6D4" w14:textId="77777777" w:rsidR="008448DB" w:rsidRPr="000236D7" w:rsidRDefault="008448DB"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All positions on the Executive Committee will be re-elected at the Annual General Meeting with all previous Office Bearers being eligible for re-election</w:t>
      </w:r>
    </w:p>
    <w:p w14:paraId="675FE6D5" w14:textId="77777777" w:rsidR="008448DB" w:rsidRPr="000236D7" w:rsidRDefault="00B473B1"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In the event of a single casual vacancy within the Executive Committee, the remaining Committee may appoint a club member to fulfil the position for the reminder of the term</w:t>
      </w:r>
    </w:p>
    <w:p w14:paraId="675FE6D6" w14:textId="77777777" w:rsidR="00B473B1" w:rsidRPr="000236D7" w:rsidRDefault="00B473B1"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In the event of two or more executive resignations, it is the responsibility of the remaining committee to call a full general meeting to fill the vacancies as soon as possible</w:t>
      </w:r>
    </w:p>
    <w:p w14:paraId="675FE6D7" w14:textId="77777777" w:rsidR="00A61A91" w:rsidRPr="008802DF" w:rsidRDefault="00A61A91" w:rsidP="00E765A1">
      <w:pPr>
        <w:pStyle w:val="Heading1"/>
        <w:numPr>
          <w:ilvl w:val="0"/>
          <w:numId w:val="10"/>
        </w:numPr>
        <w:spacing w:after="240" w:line="276" w:lineRule="auto"/>
        <w:rPr>
          <w:rFonts w:ascii="Arial" w:hAnsi="Arial" w:cs="Arial"/>
        </w:rPr>
      </w:pPr>
      <w:bookmarkStart w:id="11" w:name="_Toc497387010"/>
      <w:bookmarkStart w:id="12" w:name="_Toc497387533"/>
      <w:r w:rsidRPr="008802DF">
        <w:rPr>
          <w:rFonts w:ascii="Arial" w:hAnsi="Arial" w:cs="Arial"/>
        </w:rPr>
        <w:t>Election of Executive Committee Positions</w:t>
      </w:r>
      <w:bookmarkEnd w:id="11"/>
      <w:bookmarkEnd w:id="12"/>
    </w:p>
    <w:p w14:paraId="675FE6D8" w14:textId="77777777" w:rsidR="00A61A91" w:rsidRPr="000236D7" w:rsidRDefault="008802DF"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Executive Committee Members are to be elected by Club members in a General Meeting</w:t>
      </w:r>
    </w:p>
    <w:p w14:paraId="675FE6D9" w14:textId="77777777" w:rsidR="008802DF" w:rsidRPr="000236D7" w:rsidRDefault="008802DF"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At the AGM those nominated for a position on the Executive Committee will be elected by a majority vote in a secret ballot, with the votes to be counted and result declared by the Returning Officer</w:t>
      </w:r>
    </w:p>
    <w:p w14:paraId="675FE6DA" w14:textId="77777777" w:rsidR="008802DF" w:rsidRPr="000236D7" w:rsidRDefault="008802DF"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If only one person has been nominated for a particular position on the Executive Committee, a secret ballot is not required and they are elected unopposed</w:t>
      </w:r>
    </w:p>
    <w:p w14:paraId="675FE6DB" w14:textId="77777777" w:rsidR="008802DF" w:rsidRPr="000236D7" w:rsidRDefault="008802DF"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 xml:space="preserve">A member may not move or second themselves for a position on the Executive Committee </w:t>
      </w:r>
    </w:p>
    <w:p w14:paraId="675FE6DC" w14:textId="77777777" w:rsidR="009F4C8E" w:rsidRDefault="00B473B1" w:rsidP="00E765A1">
      <w:pPr>
        <w:pStyle w:val="Heading1"/>
        <w:numPr>
          <w:ilvl w:val="0"/>
          <w:numId w:val="10"/>
        </w:numPr>
        <w:spacing w:after="240" w:line="276" w:lineRule="auto"/>
        <w:rPr>
          <w:rFonts w:ascii="Arial" w:hAnsi="Arial" w:cs="Arial"/>
        </w:rPr>
      </w:pPr>
      <w:bookmarkStart w:id="13" w:name="_Toc497387011"/>
      <w:bookmarkStart w:id="14" w:name="_Toc497387534"/>
      <w:r>
        <w:rPr>
          <w:rFonts w:ascii="Arial" w:hAnsi="Arial" w:cs="Arial"/>
        </w:rPr>
        <w:t>Powers of the Executive Committee</w:t>
      </w:r>
      <w:bookmarkEnd w:id="13"/>
      <w:bookmarkEnd w:id="14"/>
    </w:p>
    <w:p w14:paraId="675FE6DD" w14:textId="77777777" w:rsidR="00B473B1" w:rsidRPr="000236D7" w:rsidRDefault="00B473B1"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 Executive Committee shal</w:t>
      </w:r>
      <w:r w:rsidR="005E7DCC" w:rsidRPr="000236D7">
        <w:rPr>
          <w:rFonts w:ascii="Arial" w:hAnsi="Arial" w:cs="Arial"/>
          <w:sz w:val="24"/>
          <w:szCs w:val="24"/>
        </w:rPr>
        <w:t>l</w:t>
      </w:r>
      <w:r w:rsidRPr="000236D7">
        <w:rPr>
          <w:rFonts w:ascii="Arial" w:hAnsi="Arial" w:cs="Arial"/>
          <w:sz w:val="24"/>
          <w:szCs w:val="24"/>
        </w:rPr>
        <w:t xml:space="preserve"> have day t</w:t>
      </w:r>
      <w:r w:rsidR="005E7DCC" w:rsidRPr="000236D7">
        <w:rPr>
          <w:rFonts w:ascii="Arial" w:hAnsi="Arial" w:cs="Arial"/>
          <w:sz w:val="24"/>
          <w:szCs w:val="24"/>
        </w:rPr>
        <w:t>o</w:t>
      </w:r>
      <w:r w:rsidRPr="000236D7">
        <w:rPr>
          <w:rFonts w:ascii="Arial" w:hAnsi="Arial" w:cs="Arial"/>
          <w:sz w:val="24"/>
          <w:szCs w:val="24"/>
        </w:rPr>
        <w:t xml:space="preserve"> day general control over the finances and activities of the Club in accordance with the Club aims and objectives</w:t>
      </w:r>
    </w:p>
    <w:p w14:paraId="675FE6DE" w14:textId="77777777" w:rsidR="005E7DCC" w:rsidRPr="000236D7" w:rsidRDefault="005E7DCC"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Ensure Club records and meeting minutes are created and maintained</w:t>
      </w:r>
    </w:p>
    <w:p w14:paraId="675FE6DF" w14:textId="77777777" w:rsidR="00B473B1" w:rsidRPr="000236D7" w:rsidRDefault="00B473B1"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lastRenderedPageBreak/>
        <w:t>The Executive Committee is at all times bound by the decision</w:t>
      </w:r>
      <w:r w:rsidR="005E7DCC" w:rsidRPr="000236D7">
        <w:rPr>
          <w:rFonts w:ascii="Arial" w:hAnsi="Arial" w:cs="Arial"/>
          <w:sz w:val="24"/>
          <w:szCs w:val="24"/>
        </w:rPr>
        <w:t>s</w:t>
      </w:r>
      <w:r w:rsidRPr="000236D7">
        <w:rPr>
          <w:rFonts w:ascii="Arial" w:hAnsi="Arial" w:cs="Arial"/>
          <w:sz w:val="24"/>
          <w:szCs w:val="24"/>
        </w:rPr>
        <w:t xml:space="preserve"> of a General</w:t>
      </w:r>
      <w:r w:rsidR="005E7DCC" w:rsidRPr="000236D7">
        <w:rPr>
          <w:rFonts w:ascii="Arial" w:hAnsi="Arial" w:cs="Arial"/>
          <w:sz w:val="24"/>
          <w:szCs w:val="24"/>
        </w:rPr>
        <w:t xml:space="preserve"> Meeting</w:t>
      </w:r>
    </w:p>
    <w:p w14:paraId="675FE6E0" w14:textId="77777777" w:rsidR="005E7DCC" w:rsidRPr="00090D13" w:rsidRDefault="005E7DCC" w:rsidP="00E765A1">
      <w:pPr>
        <w:pStyle w:val="Heading1"/>
        <w:numPr>
          <w:ilvl w:val="0"/>
          <w:numId w:val="10"/>
        </w:numPr>
        <w:spacing w:after="240" w:line="276" w:lineRule="auto"/>
        <w:rPr>
          <w:rFonts w:ascii="Arial" w:hAnsi="Arial" w:cs="Arial"/>
        </w:rPr>
      </w:pPr>
      <w:bookmarkStart w:id="15" w:name="_Toc497387012"/>
      <w:bookmarkStart w:id="16" w:name="_Toc497387535"/>
      <w:r w:rsidRPr="00090D13">
        <w:rPr>
          <w:rFonts w:ascii="Arial" w:hAnsi="Arial" w:cs="Arial"/>
        </w:rPr>
        <w:t>Obligations of the Executive Committee</w:t>
      </w:r>
      <w:bookmarkEnd w:id="15"/>
      <w:bookmarkEnd w:id="16"/>
    </w:p>
    <w:p w14:paraId="675FE6E1" w14:textId="77777777" w:rsidR="005E7DCC" w:rsidRPr="000236D7" w:rsidRDefault="005E7DCC"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An Executive Committee Member must:</w:t>
      </w:r>
    </w:p>
    <w:p w14:paraId="675FE6E2" w14:textId="77777777" w:rsidR="005E7DCC" w:rsidRPr="000236D7" w:rsidRDefault="00090D13"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Comply with the obligations under this constitution and ensure that the Club and its members comply with the obligations of this constitution</w:t>
      </w:r>
    </w:p>
    <w:p w14:paraId="675FE6E3" w14:textId="77777777" w:rsidR="00090D13" w:rsidRPr="000236D7" w:rsidRDefault="00090D13"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Abide by the policies of the University</w:t>
      </w:r>
    </w:p>
    <w:p w14:paraId="675FE6E4" w14:textId="77777777" w:rsidR="00090D13" w:rsidRPr="000236D7" w:rsidRDefault="00090D13"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Abide by the guidelines as set out in the Clubs &amp; Societies Guidelines document</w:t>
      </w:r>
    </w:p>
    <w:p w14:paraId="675FE6E5" w14:textId="77777777" w:rsidR="00090D13" w:rsidRPr="000236D7" w:rsidRDefault="00090D13"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Act with the best interests of the Club and the University</w:t>
      </w:r>
    </w:p>
    <w:p w14:paraId="675FE6E6" w14:textId="77777777" w:rsidR="00090D13" w:rsidRPr="000236D7" w:rsidRDefault="00090D13"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Not misuse their position on the Executive Committee</w:t>
      </w:r>
    </w:p>
    <w:p w14:paraId="675FE6E7" w14:textId="77777777" w:rsidR="00090D13" w:rsidRPr="000236D7" w:rsidRDefault="00090D13"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Not misuse information they gain in their role on the Executive Committee</w:t>
      </w:r>
    </w:p>
    <w:p w14:paraId="675FE6E8" w14:textId="77777777" w:rsidR="00090D13" w:rsidRPr="000236D7" w:rsidRDefault="00090D13"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Ensure that the financial aspects of the Club are managed responsibly</w:t>
      </w:r>
    </w:p>
    <w:p w14:paraId="675FE6E9" w14:textId="77777777" w:rsidR="009F39CE" w:rsidRDefault="009F39CE"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Coordinate the Club’s annual re-affiliation process</w:t>
      </w:r>
    </w:p>
    <w:p w14:paraId="675FE6EA" w14:textId="77777777" w:rsidR="00402CF0" w:rsidRPr="000236D7" w:rsidRDefault="00402CF0" w:rsidP="00E765A1">
      <w:pPr>
        <w:pStyle w:val="ListParagraph"/>
        <w:numPr>
          <w:ilvl w:val="2"/>
          <w:numId w:val="10"/>
        </w:numPr>
        <w:spacing w:after="240" w:line="276" w:lineRule="auto"/>
        <w:rPr>
          <w:rFonts w:ascii="Arial" w:hAnsi="Arial" w:cs="Arial"/>
          <w:sz w:val="24"/>
          <w:szCs w:val="24"/>
        </w:rPr>
      </w:pPr>
      <w:r>
        <w:rPr>
          <w:rFonts w:ascii="Arial" w:hAnsi="Arial" w:cs="Arial"/>
          <w:sz w:val="24"/>
          <w:szCs w:val="24"/>
        </w:rPr>
        <w:t>Maintain an up to date asset register</w:t>
      </w:r>
    </w:p>
    <w:p w14:paraId="675FE6EB" w14:textId="77777777" w:rsidR="00090D13" w:rsidRPr="004C1C77" w:rsidRDefault="00C90BFD" w:rsidP="00E765A1">
      <w:pPr>
        <w:pStyle w:val="Heading1"/>
        <w:numPr>
          <w:ilvl w:val="0"/>
          <w:numId w:val="10"/>
        </w:numPr>
        <w:spacing w:after="240" w:line="276" w:lineRule="auto"/>
        <w:rPr>
          <w:rFonts w:ascii="Arial" w:hAnsi="Arial" w:cs="Arial"/>
        </w:rPr>
      </w:pPr>
      <w:bookmarkStart w:id="17" w:name="_Toc497387013"/>
      <w:bookmarkStart w:id="18" w:name="_Toc497387536"/>
      <w:r w:rsidRPr="004C1C77">
        <w:rPr>
          <w:rFonts w:ascii="Arial" w:hAnsi="Arial" w:cs="Arial"/>
        </w:rPr>
        <w:t>Annual General Meeting (AGM)</w:t>
      </w:r>
      <w:bookmarkEnd w:id="17"/>
      <w:bookmarkEnd w:id="18"/>
    </w:p>
    <w:p w14:paraId="675FE6EC" w14:textId="77777777" w:rsidR="00C90BFD" w:rsidRPr="000236D7" w:rsidRDefault="00C90BFD"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There shall be one Annual General Meeting every affiliation year, which shall be held during the FedUni academic period</w:t>
      </w:r>
    </w:p>
    <w:p w14:paraId="675FE6ED" w14:textId="77777777" w:rsidR="009F39CE" w:rsidRPr="000236D7" w:rsidRDefault="009F39CE"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 Secretary is required to give members at least 14 days notice of the date of the AGM</w:t>
      </w:r>
    </w:p>
    <w:p w14:paraId="675FE6EE" w14:textId="77777777" w:rsidR="009F39CE" w:rsidRPr="000236D7" w:rsidRDefault="009F39CE"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All financial members may attend the AGM</w:t>
      </w:r>
    </w:p>
    <w:p w14:paraId="675FE6EF" w14:textId="77777777" w:rsidR="00C90BFD" w:rsidRPr="000236D7" w:rsidRDefault="00C90BFD"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The Agenda of the AGM must include:</w:t>
      </w:r>
    </w:p>
    <w:p w14:paraId="675FE6F0" w14:textId="77777777" w:rsidR="00C90BFD" w:rsidRPr="000236D7" w:rsidRDefault="00C90BFD"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Presentation of reports from the President and Treasurer</w:t>
      </w:r>
    </w:p>
    <w:p w14:paraId="675FE6F1" w14:textId="77777777" w:rsidR="00C90BFD" w:rsidRPr="000236D7" w:rsidRDefault="00C90BFD"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Ratification of the Club constitution including the setting of membership fees for the following year</w:t>
      </w:r>
    </w:p>
    <w:p w14:paraId="675FE6F2" w14:textId="77777777" w:rsidR="00C90BFD" w:rsidRPr="000236D7" w:rsidRDefault="00C90BFD"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Election of Executive Committee members</w:t>
      </w:r>
    </w:p>
    <w:p w14:paraId="675FE6F3" w14:textId="77777777" w:rsidR="00C90BFD" w:rsidRPr="000236D7" w:rsidRDefault="00C90BFD" w:rsidP="00E765A1">
      <w:pPr>
        <w:pStyle w:val="ListParagraph"/>
        <w:numPr>
          <w:ilvl w:val="2"/>
          <w:numId w:val="10"/>
        </w:numPr>
        <w:spacing w:after="240" w:line="276" w:lineRule="auto"/>
        <w:rPr>
          <w:rFonts w:ascii="Arial" w:hAnsi="Arial" w:cs="Arial"/>
          <w:sz w:val="24"/>
          <w:szCs w:val="24"/>
        </w:rPr>
      </w:pPr>
      <w:r w:rsidRPr="000236D7">
        <w:rPr>
          <w:rFonts w:ascii="Arial" w:hAnsi="Arial" w:cs="Arial"/>
          <w:sz w:val="24"/>
          <w:szCs w:val="24"/>
        </w:rPr>
        <w:t>Other business</w:t>
      </w:r>
    </w:p>
    <w:p w14:paraId="675FE6F4" w14:textId="77777777" w:rsidR="004C1C77" w:rsidRPr="000236D7" w:rsidRDefault="00C90BFD"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A Returning Officer</w:t>
      </w:r>
      <w:r w:rsidR="009F39CE" w:rsidRPr="000236D7">
        <w:rPr>
          <w:rFonts w:ascii="Arial" w:hAnsi="Arial" w:cs="Arial"/>
          <w:sz w:val="24"/>
          <w:szCs w:val="24"/>
        </w:rPr>
        <w:t xml:space="preserve"> who is impartial and not themselves being nominated for positions</w:t>
      </w:r>
      <w:r w:rsidRPr="000236D7">
        <w:rPr>
          <w:rFonts w:ascii="Arial" w:hAnsi="Arial" w:cs="Arial"/>
          <w:sz w:val="24"/>
          <w:szCs w:val="24"/>
        </w:rPr>
        <w:t xml:space="preserve"> must be appointed to facilitate the election of the Executive Committee</w:t>
      </w:r>
    </w:p>
    <w:p w14:paraId="675FE6F5" w14:textId="77777777" w:rsidR="00C90BFD" w:rsidRPr="000236D7" w:rsidRDefault="004C1C77"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At an AGM quorum is to be at least 8 members of the Club</w:t>
      </w:r>
      <w:r w:rsidR="00BE21D6">
        <w:rPr>
          <w:rFonts w:ascii="Arial" w:hAnsi="Arial" w:cs="Arial"/>
          <w:sz w:val="24"/>
          <w:szCs w:val="24"/>
        </w:rPr>
        <w:t xml:space="preserve">. </w:t>
      </w:r>
      <w:r w:rsidR="00BE21D6" w:rsidRPr="00BE21D6">
        <w:rPr>
          <w:rFonts w:ascii="Arial" w:hAnsi="Arial" w:cs="Arial"/>
          <w:sz w:val="24"/>
          <w:szCs w:val="24"/>
        </w:rPr>
        <w:t>If, at the end of 30 minutes after the time appointed in the notice for the opening of the Meeting, there be no quorum the meeting shall stand and adjourn for one week. At this subsequent meeting, if there is no quorum met, those members present shall be competent to discha</w:t>
      </w:r>
      <w:r w:rsidR="00BE21D6">
        <w:rPr>
          <w:rFonts w:ascii="Arial" w:hAnsi="Arial" w:cs="Arial"/>
          <w:sz w:val="24"/>
          <w:szCs w:val="24"/>
        </w:rPr>
        <w:t>rge the business of the meeting</w:t>
      </w:r>
    </w:p>
    <w:p w14:paraId="675FE6F6" w14:textId="77777777" w:rsidR="003F0339" w:rsidRPr="000236D7" w:rsidRDefault="003F0339" w:rsidP="00E765A1">
      <w:pPr>
        <w:pStyle w:val="Heading1"/>
        <w:numPr>
          <w:ilvl w:val="0"/>
          <w:numId w:val="10"/>
        </w:numPr>
        <w:spacing w:after="240" w:line="276" w:lineRule="auto"/>
        <w:rPr>
          <w:rFonts w:ascii="Arial" w:hAnsi="Arial" w:cs="Arial"/>
        </w:rPr>
      </w:pPr>
      <w:bookmarkStart w:id="19" w:name="_Toc497387014"/>
      <w:bookmarkStart w:id="20" w:name="_Toc497387537"/>
      <w:r w:rsidRPr="000236D7">
        <w:rPr>
          <w:rFonts w:ascii="Arial" w:hAnsi="Arial" w:cs="Arial"/>
        </w:rPr>
        <w:lastRenderedPageBreak/>
        <w:t>Other meetings</w:t>
      </w:r>
      <w:bookmarkEnd w:id="19"/>
      <w:bookmarkEnd w:id="20"/>
    </w:p>
    <w:p w14:paraId="675FE6F7" w14:textId="77777777" w:rsidR="003F0339" w:rsidRPr="000236D7" w:rsidRDefault="003F0339"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A General Meeting is defined as any meeting open to all members of the Club</w:t>
      </w:r>
    </w:p>
    <w:p w14:paraId="675FE6F8" w14:textId="77777777" w:rsidR="003F0339" w:rsidRPr="000236D7" w:rsidRDefault="003F0339" w:rsidP="00E765A1">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A Special General Meeting is defined as a general meeting that is open to all members of the club and has been called to address a set item of importance</w:t>
      </w:r>
    </w:p>
    <w:p w14:paraId="675FE6F9" w14:textId="77777777" w:rsidR="00BE21D6" w:rsidRPr="000236D7" w:rsidRDefault="003F0339" w:rsidP="00BE21D6">
      <w:pPr>
        <w:pStyle w:val="ListParagraph"/>
        <w:numPr>
          <w:ilvl w:val="1"/>
          <w:numId w:val="10"/>
        </w:numPr>
        <w:spacing w:after="240" w:line="276" w:lineRule="auto"/>
        <w:rPr>
          <w:rFonts w:ascii="Arial" w:hAnsi="Arial" w:cs="Arial"/>
          <w:sz w:val="24"/>
          <w:szCs w:val="24"/>
        </w:rPr>
      </w:pPr>
      <w:r w:rsidRPr="000236D7">
        <w:rPr>
          <w:rFonts w:ascii="Arial" w:hAnsi="Arial" w:cs="Arial"/>
          <w:sz w:val="24"/>
          <w:szCs w:val="24"/>
        </w:rPr>
        <w:t>At a Special General Meeting, quorum is to be at least 8 members of the club</w:t>
      </w:r>
      <w:r w:rsidR="00BE21D6">
        <w:rPr>
          <w:rFonts w:ascii="Arial" w:hAnsi="Arial" w:cs="Arial"/>
          <w:sz w:val="24"/>
          <w:szCs w:val="24"/>
        </w:rPr>
        <w:t xml:space="preserve">. </w:t>
      </w:r>
      <w:r w:rsidR="00BE21D6" w:rsidRPr="00BE21D6">
        <w:rPr>
          <w:rFonts w:ascii="Arial" w:hAnsi="Arial" w:cs="Arial"/>
          <w:sz w:val="24"/>
          <w:szCs w:val="24"/>
        </w:rPr>
        <w:t>If, at the end of 30 minutes after the time appointed in the notice for the opening of the Meeting, there be no quorum the meeting shall stand and adjourn for one week. At this subsequent meeting, if there is no quorum met, those members present shall be competent to discha</w:t>
      </w:r>
      <w:r w:rsidR="00BE21D6">
        <w:rPr>
          <w:rFonts w:ascii="Arial" w:hAnsi="Arial" w:cs="Arial"/>
          <w:sz w:val="24"/>
          <w:szCs w:val="24"/>
        </w:rPr>
        <w:t>rge the business of the meeting</w:t>
      </w:r>
    </w:p>
    <w:p w14:paraId="675FE6FA" w14:textId="77777777" w:rsidR="00C2318D" w:rsidRDefault="00C2318D" w:rsidP="00E765A1">
      <w:pPr>
        <w:pStyle w:val="ListParagraph"/>
        <w:numPr>
          <w:ilvl w:val="1"/>
          <w:numId w:val="10"/>
        </w:numPr>
        <w:spacing w:after="240" w:line="276" w:lineRule="auto"/>
        <w:rPr>
          <w:rFonts w:ascii="Arial" w:hAnsi="Arial" w:cs="Arial"/>
          <w:sz w:val="24"/>
          <w:szCs w:val="24"/>
        </w:rPr>
      </w:pPr>
      <w:r>
        <w:rPr>
          <w:rFonts w:ascii="Arial" w:hAnsi="Arial" w:cs="Arial"/>
          <w:sz w:val="24"/>
          <w:szCs w:val="24"/>
        </w:rPr>
        <w:t>A Committee Meeting is defined as a meeting that is open to the Executive Committee only</w:t>
      </w:r>
    </w:p>
    <w:p w14:paraId="675FE6FB" w14:textId="77777777" w:rsidR="00C2318D" w:rsidRPr="00C2318D" w:rsidRDefault="00C2318D" w:rsidP="00931541">
      <w:pPr>
        <w:pStyle w:val="Heading1"/>
        <w:numPr>
          <w:ilvl w:val="0"/>
          <w:numId w:val="10"/>
        </w:numPr>
        <w:spacing w:after="240"/>
        <w:rPr>
          <w:rFonts w:ascii="Arial" w:hAnsi="Arial" w:cs="Arial"/>
        </w:rPr>
      </w:pPr>
      <w:bookmarkStart w:id="21" w:name="_Toc497387015"/>
      <w:bookmarkStart w:id="22" w:name="_Toc497387538"/>
      <w:r w:rsidRPr="00C2318D">
        <w:rPr>
          <w:rFonts w:ascii="Arial" w:hAnsi="Arial" w:cs="Arial"/>
        </w:rPr>
        <w:t>Voting</w:t>
      </w:r>
      <w:bookmarkEnd w:id="21"/>
      <w:bookmarkEnd w:id="22"/>
    </w:p>
    <w:p w14:paraId="675FE6FC" w14:textId="77777777" w:rsidR="00C2318D" w:rsidRDefault="00C2318D" w:rsidP="00931541">
      <w:pPr>
        <w:pStyle w:val="ListParagraph"/>
        <w:numPr>
          <w:ilvl w:val="1"/>
          <w:numId w:val="10"/>
        </w:numPr>
        <w:spacing w:after="240" w:line="276" w:lineRule="auto"/>
        <w:rPr>
          <w:rFonts w:ascii="Arial" w:hAnsi="Arial" w:cs="Arial"/>
          <w:sz w:val="24"/>
          <w:szCs w:val="24"/>
        </w:rPr>
      </w:pPr>
      <w:r>
        <w:rPr>
          <w:rFonts w:ascii="Arial" w:hAnsi="Arial" w:cs="Arial"/>
          <w:sz w:val="24"/>
          <w:szCs w:val="24"/>
        </w:rPr>
        <w:t>Voting at all Club meetings shall be democratic, with a simple majority required for a motion to be successful</w:t>
      </w:r>
    </w:p>
    <w:p w14:paraId="675FE6FD" w14:textId="77777777" w:rsidR="00C2318D" w:rsidRDefault="00C2318D" w:rsidP="00931541">
      <w:pPr>
        <w:pStyle w:val="ListParagraph"/>
        <w:numPr>
          <w:ilvl w:val="1"/>
          <w:numId w:val="10"/>
        </w:numPr>
        <w:spacing w:after="240" w:line="276" w:lineRule="auto"/>
        <w:rPr>
          <w:rFonts w:ascii="Arial" w:hAnsi="Arial" w:cs="Arial"/>
          <w:sz w:val="24"/>
          <w:szCs w:val="24"/>
        </w:rPr>
      </w:pPr>
      <w:r>
        <w:rPr>
          <w:rFonts w:ascii="Arial" w:hAnsi="Arial" w:cs="Arial"/>
          <w:sz w:val="24"/>
          <w:szCs w:val="24"/>
        </w:rPr>
        <w:t>At a General Meeting all current members of the Club are permitted to vote</w:t>
      </w:r>
    </w:p>
    <w:p w14:paraId="675FE6FE" w14:textId="77777777" w:rsidR="00C2318D" w:rsidRDefault="00C2318D" w:rsidP="00931541">
      <w:pPr>
        <w:pStyle w:val="ListParagraph"/>
        <w:numPr>
          <w:ilvl w:val="2"/>
          <w:numId w:val="10"/>
        </w:numPr>
        <w:spacing w:after="240" w:line="276" w:lineRule="auto"/>
        <w:rPr>
          <w:rFonts w:ascii="Arial" w:hAnsi="Arial" w:cs="Arial"/>
          <w:sz w:val="24"/>
          <w:szCs w:val="24"/>
        </w:rPr>
      </w:pPr>
      <w:r>
        <w:rPr>
          <w:rFonts w:ascii="Arial" w:hAnsi="Arial" w:cs="Arial"/>
          <w:sz w:val="24"/>
          <w:szCs w:val="24"/>
        </w:rPr>
        <w:t>No proxy votes will be permitted</w:t>
      </w:r>
    </w:p>
    <w:p w14:paraId="675FE6FF" w14:textId="77777777" w:rsidR="00C2318D" w:rsidRDefault="00C2318D" w:rsidP="00931541">
      <w:pPr>
        <w:pStyle w:val="ListParagraph"/>
        <w:numPr>
          <w:ilvl w:val="2"/>
          <w:numId w:val="10"/>
        </w:numPr>
        <w:spacing w:after="240" w:line="276" w:lineRule="auto"/>
        <w:rPr>
          <w:rFonts w:ascii="Arial" w:hAnsi="Arial" w:cs="Arial"/>
          <w:sz w:val="24"/>
          <w:szCs w:val="24"/>
        </w:rPr>
      </w:pPr>
      <w:r>
        <w:rPr>
          <w:rFonts w:ascii="Arial" w:hAnsi="Arial" w:cs="Arial"/>
          <w:sz w:val="24"/>
          <w:szCs w:val="24"/>
        </w:rPr>
        <w:t>In the situation of a tied vote the President shall exercise a casting vote</w:t>
      </w:r>
    </w:p>
    <w:p w14:paraId="675FE700" w14:textId="77777777" w:rsidR="00C2318D" w:rsidRDefault="00C2318D" w:rsidP="00931541">
      <w:pPr>
        <w:pStyle w:val="ListParagraph"/>
        <w:numPr>
          <w:ilvl w:val="1"/>
          <w:numId w:val="10"/>
        </w:numPr>
        <w:spacing w:after="240" w:line="276" w:lineRule="auto"/>
        <w:rPr>
          <w:rFonts w:ascii="Arial" w:hAnsi="Arial" w:cs="Arial"/>
          <w:sz w:val="24"/>
          <w:szCs w:val="24"/>
        </w:rPr>
      </w:pPr>
      <w:r>
        <w:rPr>
          <w:rFonts w:ascii="Arial" w:hAnsi="Arial" w:cs="Arial"/>
          <w:sz w:val="24"/>
          <w:szCs w:val="24"/>
        </w:rPr>
        <w:t>During Executive Committee Meetings all current members of the committee are permitted to vote</w:t>
      </w:r>
    </w:p>
    <w:p w14:paraId="675FE701" w14:textId="77777777" w:rsidR="00C2318D" w:rsidRDefault="00C2318D" w:rsidP="00931541">
      <w:pPr>
        <w:pStyle w:val="ListParagraph"/>
        <w:numPr>
          <w:ilvl w:val="2"/>
          <w:numId w:val="10"/>
        </w:numPr>
        <w:spacing w:after="240" w:line="276" w:lineRule="auto"/>
        <w:rPr>
          <w:rFonts w:ascii="Arial" w:hAnsi="Arial" w:cs="Arial"/>
          <w:sz w:val="24"/>
          <w:szCs w:val="24"/>
        </w:rPr>
      </w:pPr>
      <w:r>
        <w:rPr>
          <w:rFonts w:ascii="Arial" w:hAnsi="Arial" w:cs="Arial"/>
          <w:sz w:val="24"/>
          <w:szCs w:val="24"/>
        </w:rPr>
        <w:t>No proxy votes will be permitted</w:t>
      </w:r>
    </w:p>
    <w:p w14:paraId="675FE702" w14:textId="77777777" w:rsidR="005A0B7C" w:rsidRDefault="00C2318D" w:rsidP="00931541">
      <w:pPr>
        <w:pStyle w:val="ListParagraph"/>
        <w:numPr>
          <w:ilvl w:val="2"/>
          <w:numId w:val="10"/>
        </w:numPr>
        <w:spacing w:after="240" w:line="276" w:lineRule="auto"/>
        <w:rPr>
          <w:rFonts w:ascii="Arial" w:hAnsi="Arial" w:cs="Arial"/>
          <w:sz w:val="24"/>
          <w:szCs w:val="24"/>
        </w:rPr>
      </w:pPr>
      <w:r>
        <w:rPr>
          <w:rFonts w:ascii="Arial" w:hAnsi="Arial" w:cs="Arial"/>
          <w:sz w:val="24"/>
          <w:szCs w:val="24"/>
        </w:rPr>
        <w:t>In the situation of a tied vote the President shall exercise a casting vote</w:t>
      </w:r>
    </w:p>
    <w:p w14:paraId="675FE703" w14:textId="77777777" w:rsidR="005A0B7C" w:rsidRPr="00C40580" w:rsidRDefault="005A0B7C" w:rsidP="00931541">
      <w:pPr>
        <w:pStyle w:val="Heading1"/>
        <w:numPr>
          <w:ilvl w:val="0"/>
          <w:numId w:val="10"/>
        </w:numPr>
        <w:spacing w:after="240"/>
        <w:rPr>
          <w:rFonts w:ascii="Arial" w:hAnsi="Arial" w:cs="Arial"/>
        </w:rPr>
      </w:pPr>
      <w:bookmarkStart w:id="23" w:name="_Toc497387016"/>
      <w:bookmarkStart w:id="24" w:name="_Toc497387539"/>
      <w:r w:rsidRPr="00C40580">
        <w:rPr>
          <w:rFonts w:ascii="Arial" w:hAnsi="Arial" w:cs="Arial"/>
        </w:rPr>
        <w:t>Finance</w:t>
      </w:r>
      <w:bookmarkEnd w:id="23"/>
      <w:bookmarkEnd w:id="24"/>
    </w:p>
    <w:p w14:paraId="675FE704" w14:textId="77777777" w:rsidR="00756152" w:rsidRDefault="00756152" w:rsidP="00931541">
      <w:pPr>
        <w:pStyle w:val="ListParagraph"/>
        <w:numPr>
          <w:ilvl w:val="1"/>
          <w:numId w:val="10"/>
        </w:numPr>
        <w:spacing w:after="240" w:line="276" w:lineRule="auto"/>
        <w:rPr>
          <w:rFonts w:ascii="Arial" w:hAnsi="Arial" w:cs="Arial"/>
          <w:sz w:val="24"/>
          <w:szCs w:val="24"/>
        </w:rPr>
      </w:pPr>
      <w:r>
        <w:rPr>
          <w:rFonts w:ascii="Arial" w:hAnsi="Arial" w:cs="Arial"/>
          <w:sz w:val="24"/>
          <w:szCs w:val="24"/>
        </w:rPr>
        <w:t>The Club shall decide on a financial institution to open an account at an AGM</w:t>
      </w:r>
    </w:p>
    <w:p w14:paraId="675FE705" w14:textId="77777777" w:rsidR="005A0B7C" w:rsidRDefault="00756152" w:rsidP="00931541">
      <w:pPr>
        <w:pStyle w:val="ListParagraph"/>
        <w:numPr>
          <w:ilvl w:val="1"/>
          <w:numId w:val="10"/>
        </w:numPr>
        <w:spacing w:after="240" w:line="276" w:lineRule="auto"/>
        <w:rPr>
          <w:rFonts w:ascii="Arial" w:hAnsi="Arial" w:cs="Arial"/>
          <w:sz w:val="24"/>
          <w:szCs w:val="24"/>
        </w:rPr>
      </w:pPr>
      <w:r>
        <w:rPr>
          <w:rFonts w:ascii="Arial" w:hAnsi="Arial" w:cs="Arial"/>
          <w:sz w:val="24"/>
          <w:szCs w:val="24"/>
        </w:rPr>
        <w:t>All funds of the club shall be deposited into the Club’s bank account</w:t>
      </w:r>
    </w:p>
    <w:p w14:paraId="675FE706" w14:textId="77777777" w:rsidR="00756152" w:rsidRDefault="00756152" w:rsidP="00931541">
      <w:pPr>
        <w:pStyle w:val="ListParagraph"/>
        <w:numPr>
          <w:ilvl w:val="1"/>
          <w:numId w:val="10"/>
        </w:numPr>
        <w:spacing w:after="240" w:line="276" w:lineRule="auto"/>
        <w:rPr>
          <w:rFonts w:ascii="Arial" w:hAnsi="Arial" w:cs="Arial"/>
          <w:sz w:val="24"/>
          <w:szCs w:val="24"/>
        </w:rPr>
      </w:pPr>
      <w:r>
        <w:rPr>
          <w:rFonts w:ascii="Arial" w:hAnsi="Arial" w:cs="Arial"/>
          <w:sz w:val="24"/>
          <w:szCs w:val="24"/>
        </w:rPr>
        <w:t>Records of all Club income and expenses, including receipts, shall be kept by the elected Treasurer</w:t>
      </w:r>
    </w:p>
    <w:p w14:paraId="675FE707" w14:textId="77777777" w:rsidR="00756152" w:rsidRDefault="00756152" w:rsidP="00931541">
      <w:pPr>
        <w:pStyle w:val="ListParagraph"/>
        <w:numPr>
          <w:ilvl w:val="1"/>
          <w:numId w:val="10"/>
        </w:numPr>
        <w:spacing w:after="240" w:line="276" w:lineRule="auto"/>
        <w:rPr>
          <w:rFonts w:ascii="Arial" w:hAnsi="Arial" w:cs="Arial"/>
          <w:sz w:val="24"/>
          <w:szCs w:val="24"/>
        </w:rPr>
      </w:pPr>
      <w:r>
        <w:rPr>
          <w:rFonts w:ascii="Arial" w:hAnsi="Arial" w:cs="Arial"/>
          <w:sz w:val="24"/>
          <w:szCs w:val="24"/>
        </w:rPr>
        <w:t>A statement showing</w:t>
      </w:r>
      <w:r w:rsidR="00C40580">
        <w:rPr>
          <w:rFonts w:ascii="Arial" w:hAnsi="Arial" w:cs="Arial"/>
          <w:sz w:val="24"/>
          <w:szCs w:val="24"/>
        </w:rPr>
        <w:t xml:space="preserve"> the financial position of the C</w:t>
      </w:r>
      <w:r>
        <w:rPr>
          <w:rFonts w:ascii="Arial" w:hAnsi="Arial" w:cs="Arial"/>
          <w:sz w:val="24"/>
          <w:szCs w:val="24"/>
        </w:rPr>
        <w:t>lub shall be tabled at each Executive Committee Meeting</w:t>
      </w:r>
    </w:p>
    <w:p w14:paraId="675FE708" w14:textId="77777777" w:rsidR="00C40580" w:rsidRDefault="00C40580" w:rsidP="00931541">
      <w:pPr>
        <w:pStyle w:val="ListParagraph"/>
        <w:numPr>
          <w:ilvl w:val="1"/>
          <w:numId w:val="10"/>
        </w:numPr>
        <w:spacing w:after="240" w:line="276" w:lineRule="auto"/>
        <w:rPr>
          <w:rFonts w:ascii="Arial" w:hAnsi="Arial" w:cs="Arial"/>
          <w:sz w:val="24"/>
          <w:szCs w:val="24"/>
        </w:rPr>
      </w:pPr>
      <w:r>
        <w:rPr>
          <w:rFonts w:ascii="Arial" w:hAnsi="Arial" w:cs="Arial"/>
          <w:sz w:val="24"/>
          <w:szCs w:val="24"/>
        </w:rPr>
        <w:t>A statement showing the financial position of the Club shall be presented at the AGM</w:t>
      </w:r>
    </w:p>
    <w:p w14:paraId="675FE709" w14:textId="77777777" w:rsidR="00C40580" w:rsidRPr="00C40580" w:rsidRDefault="00C40580" w:rsidP="00931541">
      <w:pPr>
        <w:pStyle w:val="Heading1"/>
        <w:numPr>
          <w:ilvl w:val="0"/>
          <w:numId w:val="10"/>
        </w:numPr>
        <w:spacing w:after="240"/>
        <w:rPr>
          <w:rFonts w:ascii="Arial" w:hAnsi="Arial" w:cs="Arial"/>
        </w:rPr>
      </w:pPr>
      <w:bookmarkStart w:id="25" w:name="_Toc497387017"/>
      <w:bookmarkStart w:id="26" w:name="_Toc497387540"/>
      <w:r w:rsidRPr="00C40580">
        <w:rPr>
          <w:rFonts w:ascii="Arial" w:hAnsi="Arial" w:cs="Arial"/>
        </w:rPr>
        <w:lastRenderedPageBreak/>
        <w:t>Alterations to the Constitution</w:t>
      </w:r>
      <w:bookmarkEnd w:id="25"/>
      <w:bookmarkEnd w:id="26"/>
    </w:p>
    <w:p w14:paraId="675FE70A" w14:textId="77777777" w:rsidR="00C40580" w:rsidRDefault="00C40580" w:rsidP="00931541">
      <w:pPr>
        <w:pStyle w:val="ListParagraph"/>
        <w:numPr>
          <w:ilvl w:val="1"/>
          <w:numId w:val="10"/>
        </w:numPr>
        <w:spacing w:after="240" w:line="276" w:lineRule="auto"/>
        <w:rPr>
          <w:rFonts w:ascii="Arial" w:hAnsi="Arial" w:cs="Arial"/>
          <w:sz w:val="24"/>
          <w:szCs w:val="24"/>
        </w:rPr>
      </w:pPr>
      <w:r>
        <w:rPr>
          <w:rFonts w:ascii="Arial" w:hAnsi="Arial" w:cs="Arial"/>
          <w:sz w:val="24"/>
          <w:szCs w:val="24"/>
        </w:rPr>
        <w:t>No alterations or additions shall be made to the Constitution except at the AGM or a Special General Meeting that has been called for the purpose</w:t>
      </w:r>
    </w:p>
    <w:p w14:paraId="675FE70B" w14:textId="77777777" w:rsidR="00C40580" w:rsidRDefault="00C40580" w:rsidP="00931541">
      <w:pPr>
        <w:pStyle w:val="ListParagraph"/>
        <w:numPr>
          <w:ilvl w:val="2"/>
          <w:numId w:val="10"/>
        </w:numPr>
        <w:spacing w:after="240" w:line="276" w:lineRule="auto"/>
        <w:rPr>
          <w:rFonts w:ascii="Arial" w:hAnsi="Arial" w:cs="Arial"/>
          <w:sz w:val="24"/>
          <w:szCs w:val="24"/>
        </w:rPr>
      </w:pPr>
      <w:r>
        <w:rPr>
          <w:rFonts w:ascii="Arial" w:hAnsi="Arial" w:cs="Arial"/>
          <w:sz w:val="24"/>
          <w:szCs w:val="24"/>
        </w:rPr>
        <w:t>Club Members must be informed of this meeting and the proposed changes at least seven days before the date of the meeting</w:t>
      </w:r>
    </w:p>
    <w:p w14:paraId="675FE70C" w14:textId="77777777" w:rsidR="00C40580" w:rsidRDefault="00C40580" w:rsidP="00931541">
      <w:pPr>
        <w:pStyle w:val="ListParagraph"/>
        <w:numPr>
          <w:ilvl w:val="1"/>
          <w:numId w:val="10"/>
        </w:numPr>
        <w:spacing w:after="240" w:line="276" w:lineRule="auto"/>
        <w:rPr>
          <w:rFonts w:ascii="Arial" w:hAnsi="Arial" w:cs="Arial"/>
          <w:sz w:val="24"/>
          <w:szCs w:val="24"/>
        </w:rPr>
      </w:pPr>
      <w:r>
        <w:rPr>
          <w:rFonts w:ascii="Arial" w:hAnsi="Arial" w:cs="Arial"/>
          <w:sz w:val="24"/>
          <w:szCs w:val="24"/>
        </w:rPr>
        <w:t>All alterations or additions must be firstly approved by the University before going to a vote at a meeting</w:t>
      </w:r>
    </w:p>
    <w:p w14:paraId="675FE70D" w14:textId="77777777" w:rsidR="00E3029E" w:rsidRPr="00E3029E" w:rsidRDefault="00E3029E" w:rsidP="00931541">
      <w:pPr>
        <w:pStyle w:val="Heading1"/>
        <w:numPr>
          <w:ilvl w:val="0"/>
          <w:numId w:val="10"/>
        </w:numPr>
        <w:spacing w:after="240"/>
        <w:rPr>
          <w:rFonts w:ascii="Arial" w:hAnsi="Arial" w:cs="Arial"/>
        </w:rPr>
      </w:pPr>
      <w:bookmarkStart w:id="27" w:name="_Toc497387018"/>
      <w:bookmarkStart w:id="28" w:name="_Toc497387541"/>
      <w:r w:rsidRPr="00E3029E">
        <w:rPr>
          <w:rFonts w:ascii="Arial" w:hAnsi="Arial" w:cs="Arial"/>
        </w:rPr>
        <w:t>Open Access and Inclusion</w:t>
      </w:r>
      <w:bookmarkEnd w:id="27"/>
      <w:bookmarkEnd w:id="28"/>
    </w:p>
    <w:p w14:paraId="675FE70E" w14:textId="77777777" w:rsidR="00E3029E" w:rsidRPr="00E3029E" w:rsidRDefault="00E3029E" w:rsidP="00931541">
      <w:pPr>
        <w:pStyle w:val="ListParagraph"/>
        <w:numPr>
          <w:ilvl w:val="1"/>
          <w:numId w:val="10"/>
        </w:numPr>
        <w:spacing w:after="240" w:line="276" w:lineRule="auto"/>
        <w:rPr>
          <w:rFonts w:ascii="Arial" w:hAnsi="Arial" w:cs="Arial"/>
          <w:sz w:val="24"/>
          <w:szCs w:val="24"/>
        </w:rPr>
      </w:pPr>
      <w:r w:rsidRPr="00E3029E">
        <w:rPr>
          <w:rFonts w:ascii="Arial" w:hAnsi="Arial" w:cs="Arial"/>
          <w:color w:val="231F20"/>
          <w:sz w:val="24"/>
          <w:szCs w:val="24"/>
        </w:rPr>
        <w:t xml:space="preserve">Where possible the Society will actively promote and encourage representation of both male and female committee members at the time of elections and during any replacement elected positions.  </w:t>
      </w:r>
    </w:p>
    <w:p w14:paraId="675FE70F" w14:textId="77777777" w:rsidR="00931541" w:rsidRDefault="00E3029E" w:rsidP="00931541">
      <w:pPr>
        <w:pStyle w:val="ListParagraph"/>
        <w:numPr>
          <w:ilvl w:val="1"/>
          <w:numId w:val="10"/>
        </w:numPr>
        <w:autoSpaceDE w:val="0"/>
        <w:autoSpaceDN w:val="0"/>
        <w:adjustRightInd w:val="0"/>
        <w:spacing w:after="240" w:line="240" w:lineRule="auto"/>
        <w:rPr>
          <w:rFonts w:ascii="Arial" w:hAnsi="Arial" w:cs="Arial"/>
          <w:color w:val="231F20"/>
          <w:sz w:val="24"/>
          <w:szCs w:val="24"/>
        </w:rPr>
      </w:pPr>
      <w:r w:rsidRPr="00931541">
        <w:rPr>
          <w:rFonts w:ascii="Arial" w:hAnsi="Arial" w:cs="Arial"/>
          <w:color w:val="231F20"/>
          <w:sz w:val="24"/>
          <w:szCs w:val="24"/>
        </w:rPr>
        <w:t xml:space="preserve">The Society embraces diversity and </w:t>
      </w:r>
      <w:r w:rsidR="00931541" w:rsidRPr="00931541">
        <w:rPr>
          <w:rFonts w:ascii="Arial" w:hAnsi="Arial" w:cs="Arial"/>
          <w:color w:val="231F20"/>
          <w:sz w:val="24"/>
          <w:szCs w:val="24"/>
        </w:rPr>
        <w:t>promotes inclusion amongst its Executive Committee and membership base.</w:t>
      </w:r>
    </w:p>
    <w:p w14:paraId="675FE710" w14:textId="77777777" w:rsidR="00E3029E" w:rsidRDefault="00E3029E" w:rsidP="00931541">
      <w:pPr>
        <w:pStyle w:val="ListParagraph"/>
        <w:numPr>
          <w:ilvl w:val="1"/>
          <w:numId w:val="10"/>
        </w:numPr>
        <w:autoSpaceDE w:val="0"/>
        <w:autoSpaceDN w:val="0"/>
        <w:adjustRightInd w:val="0"/>
        <w:spacing w:after="240" w:line="240" w:lineRule="auto"/>
        <w:rPr>
          <w:rFonts w:ascii="Arial" w:hAnsi="Arial" w:cs="Arial"/>
          <w:color w:val="231F20"/>
          <w:sz w:val="24"/>
          <w:szCs w:val="24"/>
        </w:rPr>
      </w:pPr>
      <w:r w:rsidRPr="00931541">
        <w:rPr>
          <w:rFonts w:ascii="Arial" w:hAnsi="Arial" w:cs="Arial"/>
          <w:color w:val="231F20"/>
          <w:sz w:val="24"/>
          <w:szCs w:val="24"/>
        </w:rPr>
        <w:t xml:space="preserve">The Society does not discriminate against another person </w:t>
      </w:r>
      <w:r w:rsidR="00931541">
        <w:rPr>
          <w:rFonts w:ascii="Arial" w:hAnsi="Arial" w:cs="Arial"/>
          <w:color w:val="231F20"/>
          <w:sz w:val="24"/>
          <w:szCs w:val="24"/>
        </w:rPr>
        <w:t>in relation to sex, gender, age, sexual orientation, race or religion</w:t>
      </w:r>
    </w:p>
    <w:p w14:paraId="675FE711" w14:textId="77777777" w:rsidR="000B07F0" w:rsidRPr="000B07F0" w:rsidRDefault="000B07F0" w:rsidP="000B07F0">
      <w:pPr>
        <w:pStyle w:val="Heading1"/>
        <w:numPr>
          <w:ilvl w:val="0"/>
          <w:numId w:val="10"/>
        </w:numPr>
        <w:spacing w:line="360" w:lineRule="auto"/>
        <w:rPr>
          <w:rFonts w:ascii="Arial" w:hAnsi="Arial" w:cs="Arial"/>
        </w:rPr>
      </w:pPr>
      <w:bookmarkStart w:id="29" w:name="_Toc497387019"/>
      <w:bookmarkStart w:id="30" w:name="_Toc497387542"/>
      <w:r w:rsidRPr="000B07F0">
        <w:rPr>
          <w:rFonts w:ascii="Arial" w:hAnsi="Arial" w:cs="Arial"/>
        </w:rPr>
        <w:t>Dissolution</w:t>
      </w:r>
      <w:bookmarkEnd w:id="29"/>
      <w:bookmarkEnd w:id="30"/>
    </w:p>
    <w:p w14:paraId="675FE712" w14:textId="77777777" w:rsidR="000B07F0" w:rsidRPr="000B07F0" w:rsidRDefault="003C732D" w:rsidP="000B07F0">
      <w:pPr>
        <w:pStyle w:val="ListParagraph"/>
        <w:numPr>
          <w:ilvl w:val="1"/>
          <w:numId w:val="13"/>
        </w:numPr>
        <w:rPr>
          <w:rFonts w:ascii="Arial" w:hAnsi="Arial" w:cs="Arial"/>
          <w:sz w:val="24"/>
          <w:szCs w:val="24"/>
        </w:rPr>
      </w:pPr>
      <w:r>
        <w:rPr>
          <w:rFonts w:ascii="Arial" w:hAnsi="Arial" w:cs="Arial"/>
          <w:sz w:val="24"/>
          <w:szCs w:val="24"/>
        </w:rPr>
        <w:t xml:space="preserve">  </w:t>
      </w:r>
      <w:r w:rsidR="000B07F0" w:rsidRPr="000B07F0">
        <w:rPr>
          <w:rFonts w:ascii="Arial" w:hAnsi="Arial" w:cs="Arial"/>
          <w:sz w:val="24"/>
          <w:szCs w:val="24"/>
        </w:rPr>
        <w:t xml:space="preserve">If there comes a time when the club/society need to close then the   </w:t>
      </w:r>
      <w:r>
        <w:rPr>
          <w:rFonts w:ascii="Arial" w:hAnsi="Arial" w:cs="Arial"/>
          <w:sz w:val="24"/>
          <w:szCs w:val="24"/>
        </w:rPr>
        <w:t xml:space="preserve">  </w:t>
      </w:r>
      <w:r w:rsidR="000B07F0" w:rsidRPr="000B07F0">
        <w:rPr>
          <w:rFonts w:ascii="Arial" w:hAnsi="Arial" w:cs="Arial"/>
          <w:sz w:val="24"/>
          <w:szCs w:val="24"/>
        </w:rPr>
        <w:t>following must be adhered to:</w:t>
      </w:r>
    </w:p>
    <w:p w14:paraId="675FE713" w14:textId="77777777" w:rsidR="000B07F0" w:rsidRPr="000B07F0" w:rsidRDefault="003C732D" w:rsidP="000B07F0">
      <w:pPr>
        <w:pStyle w:val="ListParagraph"/>
        <w:numPr>
          <w:ilvl w:val="2"/>
          <w:numId w:val="13"/>
        </w:numPr>
        <w:rPr>
          <w:rFonts w:ascii="Arial" w:hAnsi="Arial" w:cs="Arial"/>
          <w:sz w:val="24"/>
          <w:szCs w:val="24"/>
        </w:rPr>
      </w:pPr>
      <w:r>
        <w:rPr>
          <w:rFonts w:ascii="Arial" w:hAnsi="Arial" w:cs="Arial"/>
          <w:sz w:val="24"/>
          <w:szCs w:val="24"/>
        </w:rPr>
        <w:t xml:space="preserve"> </w:t>
      </w:r>
      <w:r w:rsidR="000B07F0" w:rsidRPr="000B07F0">
        <w:rPr>
          <w:rFonts w:ascii="Arial" w:hAnsi="Arial" w:cs="Arial"/>
          <w:sz w:val="24"/>
          <w:szCs w:val="24"/>
        </w:rPr>
        <w:t>Any debts or liabilities need to be paid in total</w:t>
      </w:r>
    </w:p>
    <w:p w14:paraId="675FE714" w14:textId="77777777" w:rsidR="000B07F0" w:rsidRPr="000B07F0" w:rsidRDefault="003C732D" w:rsidP="000B07F0">
      <w:pPr>
        <w:pStyle w:val="ListParagraph"/>
        <w:numPr>
          <w:ilvl w:val="2"/>
          <w:numId w:val="13"/>
        </w:numPr>
        <w:rPr>
          <w:rFonts w:ascii="Arial" w:hAnsi="Arial" w:cs="Arial"/>
          <w:sz w:val="24"/>
          <w:szCs w:val="24"/>
        </w:rPr>
      </w:pPr>
      <w:r>
        <w:rPr>
          <w:rFonts w:ascii="Arial" w:hAnsi="Arial" w:cs="Arial"/>
          <w:sz w:val="24"/>
          <w:szCs w:val="24"/>
        </w:rPr>
        <w:t xml:space="preserve"> </w:t>
      </w:r>
      <w:r w:rsidR="000B07F0" w:rsidRPr="000B07F0">
        <w:rPr>
          <w:rFonts w:ascii="Arial" w:hAnsi="Arial" w:cs="Arial"/>
          <w:sz w:val="24"/>
          <w:szCs w:val="24"/>
        </w:rPr>
        <w:t>All remaining funds or assets shall be transferred to another affiliated FedUni club/society whose objectives are similar to those of the club.</w:t>
      </w:r>
    </w:p>
    <w:p w14:paraId="675FE715" w14:textId="77777777" w:rsidR="000B07F0" w:rsidRPr="000B07F0" w:rsidRDefault="000B07F0" w:rsidP="000B07F0">
      <w:pPr>
        <w:numPr>
          <w:ilvl w:val="0"/>
          <w:numId w:val="0"/>
        </w:numPr>
        <w:ind w:left="288"/>
      </w:pPr>
    </w:p>
    <w:p w14:paraId="675FE716"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17"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18"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19"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1A"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1B"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1C"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1D"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1E"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1F"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20"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21"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22"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23"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24"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25"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26"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27"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28" w14:textId="77777777" w:rsidR="00931541" w:rsidRDefault="00931541" w:rsidP="00931541">
      <w:pPr>
        <w:numPr>
          <w:ilvl w:val="0"/>
          <w:numId w:val="0"/>
        </w:numPr>
        <w:autoSpaceDE w:val="0"/>
        <w:autoSpaceDN w:val="0"/>
        <w:adjustRightInd w:val="0"/>
        <w:spacing w:after="0" w:line="240" w:lineRule="auto"/>
        <w:ind w:left="2438" w:hanging="2098"/>
        <w:rPr>
          <w:rFonts w:ascii="Arial" w:hAnsi="Arial" w:cs="Arial"/>
          <w:color w:val="231F20"/>
          <w:sz w:val="24"/>
          <w:szCs w:val="24"/>
        </w:rPr>
      </w:pPr>
    </w:p>
    <w:p w14:paraId="675FE729" w14:textId="77777777" w:rsidR="00931541" w:rsidRDefault="00931541" w:rsidP="00FE7BB2">
      <w:pPr>
        <w:pStyle w:val="Heading1"/>
        <w:numPr>
          <w:ilvl w:val="0"/>
          <w:numId w:val="0"/>
        </w:numPr>
        <w:ind w:left="227" w:hanging="227"/>
        <w:rPr>
          <w:rFonts w:ascii="Arial" w:hAnsi="Arial" w:cs="Arial"/>
        </w:rPr>
      </w:pPr>
      <w:bookmarkStart w:id="31" w:name="_Toc497387020"/>
      <w:bookmarkStart w:id="32" w:name="_Toc497387543"/>
      <w:r w:rsidRPr="00931541">
        <w:rPr>
          <w:rFonts w:ascii="Arial" w:hAnsi="Arial" w:cs="Arial"/>
        </w:rPr>
        <w:lastRenderedPageBreak/>
        <w:t>Schedule 1</w:t>
      </w:r>
      <w:bookmarkEnd w:id="31"/>
      <w:bookmarkEnd w:id="32"/>
    </w:p>
    <w:p w14:paraId="675FE72A" w14:textId="77777777" w:rsidR="00931541" w:rsidRPr="00931541" w:rsidRDefault="00931541" w:rsidP="00931541">
      <w:pPr>
        <w:numPr>
          <w:ilvl w:val="0"/>
          <w:numId w:val="0"/>
        </w:numPr>
        <w:ind w:left="2438" w:hanging="2098"/>
      </w:pPr>
    </w:p>
    <w:p w14:paraId="675FE72B" w14:textId="77777777" w:rsidR="00931541" w:rsidRPr="00931541" w:rsidRDefault="00931541" w:rsidP="00931541">
      <w:pPr>
        <w:pStyle w:val="Heading2"/>
        <w:numPr>
          <w:ilvl w:val="0"/>
          <w:numId w:val="0"/>
        </w:numPr>
        <w:rPr>
          <w:rFonts w:ascii="Arial" w:hAnsi="Arial" w:cs="Arial"/>
        </w:rPr>
      </w:pPr>
      <w:bookmarkStart w:id="33" w:name="_Toc497387320"/>
      <w:bookmarkStart w:id="34" w:name="_Toc497387544"/>
      <w:r w:rsidRPr="00931541">
        <w:rPr>
          <w:rFonts w:ascii="Arial" w:hAnsi="Arial" w:cs="Arial"/>
        </w:rPr>
        <w:t>Annual Membership Fees are as follows:</w:t>
      </w:r>
      <w:bookmarkEnd w:id="33"/>
      <w:bookmarkEnd w:id="34"/>
    </w:p>
    <w:p w14:paraId="675FE72C" w14:textId="77777777" w:rsidR="00931541" w:rsidRPr="00931541" w:rsidRDefault="00931541" w:rsidP="00931541">
      <w:pPr>
        <w:numPr>
          <w:ilvl w:val="0"/>
          <w:numId w:val="0"/>
        </w:numPr>
        <w:ind w:left="2438"/>
        <w:rPr>
          <w:rFonts w:ascii="Arial" w:hAnsi="Arial" w:cs="Arial"/>
        </w:rPr>
      </w:pPr>
    </w:p>
    <w:p w14:paraId="675FE72D" w14:textId="77777777" w:rsidR="00931541" w:rsidRPr="00BE21D6" w:rsidRDefault="00931541" w:rsidP="00931541">
      <w:pPr>
        <w:numPr>
          <w:ilvl w:val="0"/>
          <w:numId w:val="0"/>
        </w:numPr>
        <w:rPr>
          <w:rFonts w:ascii="Arial" w:hAnsi="Arial" w:cs="Arial"/>
          <w:sz w:val="24"/>
          <w:szCs w:val="24"/>
          <w:highlight w:val="yellow"/>
        </w:rPr>
      </w:pPr>
      <w:r w:rsidRPr="00BE21D6">
        <w:rPr>
          <w:rFonts w:ascii="Arial" w:hAnsi="Arial" w:cs="Arial"/>
          <w:sz w:val="24"/>
          <w:szCs w:val="24"/>
          <w:highlight w:val="yellow"/>
        </w:rPr>
        <w:t>Full Member (as per Section 3.1.1) – [$ PER YEAR]</w:t>
      </w:r>
    </w:p>
    <w:p w14:paraId="675FE72E" w14:textId="77777777" w:rsidR="00931541" w:rsidRPr="00BE21D6" w:rsidRDefault="00931541" w:rsidP="00931541">
      <w:pPr>
        <w:numPr>
          <w:ilvl w:val="0"/>
          <w:numId w:val="0"/>
        </w:numPr>
        <w:rPr>
          <w:rFonts w:ascii="Arial" w:hAnsi="Arial" w:cs="Arial"/>
          <w:sz w:val="24"/>
          <w:szCs w:val="24"/>
          <w:highlight w:val="yellow"/>
        </w:rPr>
      </w:pPr>
      <w:r w:rsidRPr="00BE21D6">
        <w:rPr>
          <w:rFonts w:ascii="Arial" w:hAnsi="Arial" w:cs="Arial"/>
          <w:sz w:val="24"/>
          <w:szCs w:val="24"/>
          <w:highlight w:val="yellow"/>
        </w:rPr>
        <w:t>Associate Member (as per Section 3.1.2) – [$ PER YEAR]</w:t>
      </w:r>
    </w:p>
    <w:p w14:paraId="675FE72F" w14:textId="77777777" w:rsidR="00FE7BB2" w:rsidRPr="00BE21D6" w:rsidRDefault="00FE7BB2" w:rsidP="00931541">
      <w:pPr>
        <w:numPr>
          <w:ilvl w:val="0"/>
          <w:numId w:val="0"/>
        </w:numPr>
        <w:rPr>
          <w:rFonts w:ascii="Arial" w:hAnsi="Arial" w:cs="Arial"/>
          <w:sz w:val="24"/>
          <w:szCs w:val="24"/>
          <w:highlight w:val="yellow"/>
        </w:rPr>
      </w:pPr>
    </w:p>
    <w:p w14:paraId="675FE730" w14:textId="77777777" w:rsidR="00FE7BB2" w:rsidRPr="00FE7BB2" w:rsidRDefault="00FE7BB2" w:rsidP="00931541">
      <w:pPr>
        <w:numPr>
          <w:ilvl w:val="0"/>
          <w:numId w:val="0"/>
        </w:numPr>
        <w:rPr>
          <w:rFonts w:ascii="Arial" w:hAnsi="Arial" w:cs="Arial"/>
          <w:sz w:val="24"/>
          <w:szCs w:val="24"/>
        </w:rPr>
      </w:pPr>
      <w:r w:rsidRPr="00BE21D6">
        <w:rPr>
          <w:rFonts w:ascii="Arial" w:hAnsi="Arial" w:cs="Arial"/>
          <w:sz w:val="24"/>
          <w:szCs w:val="24"/>
          <w:highlight w:val="yellow"/>
        </w:rPr>
        <w:t>Membership Fees are to be paid by the [INSERT DATE] of each academic year</w:t>
      </w:r>
    </w:p>
    <w:sectPr w:rsidR="00FE7BB2" w:rsidRPr="00FE7BB2" w:rsidSect="00502CC4">
      <w:headerReference w:type="default" r:id="rId12"/>
      <w:footerReference w:type="default" r:id="rId13"/>
      <w:headerReference w:type="first" r:id="rId14"/>
      <w:footerReference w:type="first" r:id="rId15"/>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E733" w14:textId="77777777" w:rsidR="00FE7BB2" w:rsidRDefault="00FE7BB2" w:rsidP="00FE7BB2">
      <w:pPr>
        <w:spacing w:after="0" w:line="240" w:lineRule="auto"/>
      </w:pPr>
      <w:r>
        <w:separator/>
      </w:r>
    </w:p>
  </w:endnote>
  <w:endnote w:type="continuationSeparator" w:id="0">
    <w:p w14:paraId="675FE734" w14:textId="77777777" w:rsidR="00FE7BB2" w:rsidRDefault="00FE7BB2" w:rsidP="00FE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E736" w14:textId="77777777" w:rsidR="00FE7BB2" w:rsidRDefault="00FE7BB2" w:rsidP="00FE7BB2">
    <w:pPr>
      <w:pStyle w:val="Footer"/>
      <w:numPr>
        <w:ilvl w:val="0"/>
        <w:numId w:val="0"/>
      </w:numPr>
      <w:ind w:left="2438" w:hanging="209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E738" w14:textId="77777777" w:rsidR="00AC55AA" w:rsidRDefault="00AC55AA" w:rsidP="00AC55AA">
    <w:pPr>
      <w:pStyle w:val="Footer"/>
      <w:numPr>
        <w:ilvl w:val="0"/>
        <w:numId w:val="0"/>
      </w:numPr>
      <w:ind w:left="243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FE731" w14:textId="77777777" w:rsidR="00FE7BB2" w:rsidRDefault="00FE7BB2" w:rsidP="00FE7BB2">
      <w:pPr>
        <w:spacing w:after="0" w:line="240" w:lineRule="auto"/>
      </w:pPr>
      <w:r>
        <w:separator/>
      </w:r>
    </w:p>
  </w:footnote>
  <w:footnote w:type="continuationSeparator" w:id="0">
    <w:p w14:paraId="675FE732" w14:textId="77777777" w:rsidR="00FE7BB2" w:rsidRDefault="00FE7BB2" w:rsidP="00FE7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E735" w14:textId="77777777" w:rsidR="00FE7BB2" w:rsidRDefault="00FE7BB2" w:rsidP="00FE7BB2">
    <w:pPr>
      <w:pStyle w:val="Header"/>
      <w:numPr>
        <w:ilvl w:val="0"/>
        <w:numId w:val="0"/>
      </w:numPr>
      <w:ind w:left="243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E737" w14:textId="77777777" w:rsidR="00AC55AA" w:rsidRDefault="00AC55AA" w:rsidP="00AC55AA">
    <w:pPr>
      <w:pStyle w:val="Header"/>
      <w:numPr>
        <w:ilvl w:val="0"/>
        <w:numId w:val="0"/>
      </w:numPr>
      <w:ind w:left="243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4B1D"/>
    <w:multiLevelType w:val="multilevel"/>
    <w:tmpl w:val="C9E86A68"/>
    <w:lvl w:ilvl="0">
      <w:start w:val="4"/>
      <w:numFmt w:val="decimal"/>
      <w:lvlText w:val="%1"/>
      <w:lvlJc w:val="left"/>
      <w:pPr>
        <w:ind w:left="360" w:hanging="360"/>
      </w:pPr>
      <w:rPr>
        <w:rFonts w:asciiTheme="minorHAnsi" w:hAnsiTheme="minorHAnsi" w:hint="default"/>
      </w:rPr>
    </w:lvl>
    <w:lvl w:ilvl="1">
      <w:start w:val="1"/>
      <w:numFmt w:val="decimal"/>
      <w:lvlText w:val="%1.%2"/>
      <w:lvlJc w:val="left"/>
      <w:pPr>
        <w:ind w:left="1701" w:hanging="567"/>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800" w:hanging="180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1" w15:restartNumberingAfterBreak="0">
    <w:nsid w:val="0ED532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6A647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354294"/>
    <w:multiLevelType w:val="hybridMultilevel"/>
    <w:tmpl w:val="CA5A84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A6181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D36551"/>
    <w:multiLevelType w:val="multilevel"/>
    <w:tmpl w:val="5A723CA8"/>
    <w:lvl w:ilvl="0">
      <w:start w:val="1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373FEE"/>
    <w:multiLevelType w:val="multilevel"/>
    <w:tmpl w:val="BD202D0E"/>
    <w:lvl w:ilvl="0">
      <w:start w:val="1"/>
      <w:numFmt w:val="decimal"/>
      <w:lvlText w:val="%1."/>
      <w:lvlJc w:val="right"/>
      <w:pPr>
        <w:tabs>
          <w:tab w:val="num" w:pos="0"/>
        </w:tabs>
        <w:ind w:left="0" w:firstLine="288"/>
      </w:pPr>
      <w:rPr>
        <w:rFonts w:hint="default"/>
      </w:rPr>
    </w:lvl>
    <w:lvl w:ilvl="1">
      <w:start w:val="1"/>
      <w:numFmt w:val="decimal"/>
      <w:lvlText w:val="%1.%2."/>
      <w:lvlJc w:val="left"/>
      <w:pPr>
        <w:ind w:left="1077" w:hanging="717"/>
      </w:pPr>
      <w:rPr>
        <w:rFonts w:hint="default"/>
      </w:rPr>
    </w:lvl>
    <w:lvl w:ilvl="2">
      <w:start w:val="1"/>
      <w:numFmt w:val="decimal"/>
      <w:lvlText w:val="%1.%2.%3."/>
      <w:lvlJc w:val="left"/>
      <w:pPr>
        <w:ind w:left="2155" w:hanging="9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407D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42470A"/>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50C72C61"/>
    <w:multiLevelType w:val="multilevel"/>
    <w:tmpl w:val="1818AA12"/>
    <w:lvl w:ilvl="0">
      <w:start w:val="1"/>
      <w:numFmt w:val="decimal"/>
      <w:lvlText w:val="%1."/>
      <w:lvlJc w:val="left"/>
      <w:pPr>
        <w:tabs>
          <w:tab w:val="num" w:pos="227"/>
        </w:tabs>
        <w:ind w:left="227" w:hanging="227"/>
      </w:pPr>
      <w:rPr>
        <w:rFonts w:hint="default"/>
      </w:rPr>
    </w:lvl>
    <w:lvl w:ilvl="1">
      <w:start w:val="1"/>
      <w:numFmt w:val="none"/>
      <w:lvlText w:val="1.1."/>
      <w:lvlJc w:val="left"/>
      <w:pPr>
        <w:tabs>
          <w:tab w:val="num" w:pos="340"/>
        </w:tabs>
        <w:ind w:left="2438" w:hanging="2098"/>
      </w:pPr>
      <w:rPr>
        <w:rFonts w:hint="default"/>
      </w:rPr>
    </w:lvl>
    <w:lvl w:ilvl="2">
      <w:start w:val="1"/>
      <w:numFmt w:val="none"/>
      <w:lvlText w:val="1.1.1."/>
      <w:lvlJc w:val="left"/>
      <w:pPr>
        <w:ind w:left="1985" w:hanging="13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F758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B220FF"/>
    <w:multiLevelType w:val="hybridMultilevel"/>
    <w:tmpl w:val="2B5A8C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4E514B"/>
    <w:multiLevelType w:val="multilevel"/>
    <w:tmpl w:val="455086F4"/>
    <w:lvl w:ilvl="0">
      <w:start w:val="1"/>
      <w:numFmt w:val="decimal"/>
      <w:pStyle w:val="Heading1"/>
      <w:lvlText w:val="%1."/>
      <w:lvlJc w:val="left"/>
      <w:pPr>
        <w:tabs>
          <w:tab w:val="num" w:pos="227"/>
        </w:tabs>
        <w:ind w:left="227" w:hanging="22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pStyle w:val="Normal"/>
      <w:lvlText w:val="1.1."/>
      <w:lvlJc w:val="left"/>
      <w:pPr>
        <w:tabs>
          <w:tab w:val="num" w:pos="340"/>
        </w:tabs>
        <w:ind w:left="2438" w:hanging="2098"/>
      </w:pPr>
      <w:rPr>
        <w:rFonts w:hint="default"/>
      </w:rPr>
    </w:lvl>
    <w:lvl w:ilvl="2">
      <w:start w:val="1"/>
      <w:numFmt w:val="none"/>
      <w:lvlRestart w:val="0"/>
      <w:lvlText w:val="1.1.1."/>
      <w:lvlJc w:val="left"/>
      <w:pPr>
        <w:ind w:left="1985" w:hanging="13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7"/>
  </w:num>
  <w:num w:numId="3">
    <w:abstractNumId w:val="8"/>
  </w:num>
  <w:num w:numId="4">
    <w:abstractNumId w:val="2"/>
  </w:num>
  <w:num w:numId="5">
    <w:abstractNumId w:val="3"/>
  </w:num>
  <w:num w:numId="6">
    <w:abstractNumId w:val="9"/>
  </w:num>
  <w:num w:numId="7">
    <w:abstractNumId w:val="9"/>
    <w:lvlOverride w:ilvl="0">
      <w:lvl w:ilvl="0">
        <w:start w:val="1"/>
        <w:numFmt w:val="decimal"/>
        <w:lvlText w:val="%1."/>
        <w:lvlJc w:val="left"/>
        <w:pPr>
          <w:tabs>
            <w:tab w:val="num" w:pos="227"/>
          </w:tabs>
          <w:ind w:left="227" w:hanging="227"/>
        </w:pPr>
        <w:rPr>
          <w:rFonts w:hint="default"/>
        </w:rPr>
      </w:lvl>
    </w:lvlOverride>
    <w:lvlOverride w:ilvl="1">
      <w:lvl w:ilvl="1">
        <w:start w:val="1"/>
        <w:numFmt w:val="none"/>
        <w:lvlText w:val="1.1."/>
        <w:lvlJc w:val="left"/>
        <w:pPr>
          <w:tabs>
            <w:tab w:val="num" w:pos="340"/>
          </w:tabs>
          <w:ind w:left="2438" w:hanging="2098"/>
        </w:pPr>
        <w:rPr>
          <w:rFonts w:hint="default"/>
        </w:rPr>
      </w:lvl>
    </w:lvlOverride>
    <w:lvlOverride w:ilvl="2">
      <w:lvl w:ilvl="2">
        <w:start w:val="1"/>
        <w:numFmt w:val="none"/>
        <w:lvlText w:val="1.1.1."/>
        <w:lvlJc w:val="left"/>
        <w:pPr>
          <w:ind w:left="1985" w:hanging="1305"/>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2"/>
  </w:num>
  <w:num w:numId="9">
    <w:abstractNumId w:val="11"/>
  </w:num>
  <w:num w:numId="10">
    <w:abstractNumId w:val="6"/>
  </w:num>
  <w:num w:numId="11">
    <w:abstractNumId w:val="0"/>
    <w:lvlOverride w:ilvl="0">
      <w:lvl w:ilvl="0">
        <w:start w:val="4"/>
        <w:numFmt w:val="decimal"/>
        <w:lvlText w:val="%1"/>
        <w:lvlJc w:val="left"/>
        <w:pPr>
          <w:ind w:left="360" w:hanging="360"/>
        </w:pPr>
        <w:rPr>
          <w:rFonts w:asciiTheme="minorHAnsi" w:hAnsiTheme="minorHAnsi" w:hint="default"/>
        </w:rPr>
      </w:lvl>
    </w:lvlOverride>
    <w:lvlOverride w:ilvl="1">
      <w:lvl w:ilvl="1">
        <w:start w:val="1"/>
        <w:numFmt w:val="decimal"/>
        <w:lvlText w:val="%1.%2"/>
        <w:lvlJc w:val="left"/>
        <w:pPr>
          <w:ind w:left="720" w:hanging="720"/>
        </w:pPr>
        <w:rPr>
          <w:rFonts w:asciiTheme="minorHAnsi" w:hAnsiTheme="minorHAnsi" w:hint="default"/>
        </w:rPr>
      </w:lvl>
    </w:lvlOverride>
    <w:lvlOverride w:ilvl="2">
      <w:lvl w:ilvl="2">
        <w:start w:val="1"/>
        <w:numFmt w:val="decimal"/>
        <w:lvlText w:val="%1.%2.%3"/>
        <w:lvlJc w:val="left"/>
        <w:pPr>
          <w:ind w:left="2268" w:hanging="567"/>
        </w:pPr>
        <w:rPr>
          <w:rFonts w:asciiTheme="minorHAnsi" w:hAnsiTheme="minorHAnsi" w:hint="default"/>
        </w:rPr>
      </w:lvl>
    </w:lvlOverride>
    <w:lvlOverride w:ilvl="3">
      <w:lvl w:ilvl="3">
        <w:start w:val="1"/>
        <w:numFmt w:val="decimal"/>
        <w:lvlText w:val="%1.%2.%3.%4"/>
        <w:lvlJc w:val="left"/>
        <w:pPr>
          <w:ind w:left="1080" w:hanging="1080"/>
        </w:pPr>
        <w:rPr>
          <w:rFonts w:asciiTheme="minorHAnsi" w:hAnsiTheme="minorHAnsi" w:hint="default"/>
        </w:rPr>
      </w:lvl>
    </w:lvlOverride>
    <w:lvlOverride w:ilvl="4">
      <w:lvl w:ilvl="4">
        <w:start w:val="1"/>
        <w:numFmt w:val="decimal"/>
        <w:lvlText w:val="%1.%2.%3.%4.%5"/>
        <w:lvlJc w:val="left"/>
        <w:pPr>
          <w:ind w:left="1080" w:hanging="1080"/>
        </w:pPr>
        <w:rPr>
          <w:rFonts w:asciiTheme="minorHAnsi" w:hAnsiTheme="minorHAnsi" w:hint="default"/>
        </w:rPr>
      </w:lvl>
    </w:lvlOverride>
    <w:lvlOverride w:ilvl="5">
      <w:lvl w:ilvl="5">
        <w:start w:val="1"/>
        <w:numFmt w:val="decimal"/>
        <w:lvlText w:val="%1.%2.%3.%4.%5.%6"/>
        <w:lvlJc w:val="left"/>
        <w:pPr>
          <w:ind w:left="1440" w:hanging="1440"/>
        </w:pPr>
        <w:rPr>
          <w:rFonts w:asciiTheme="minorHAnsi" w:hAnsiTheme="minorHAnsi" w:hint="default"/>
        </w:rPr>
      </w:lvl>
    </w:lvlOverride>
    <w:lvlOverride w:ilvl="6">
      <w:lvl w:ilvl="6">
        <w:start w:val="1"/>
        <w:numFmt w:val="decimal"/>
        <w:lvlText w:val="%1.%2.%3.%4.%5.%6.%7"/>
        <w:lvlJc w:val="left"/>
        <w:pPr>
          <w:ind w:left="1800" w:hanging="1800"/>
        </w:pPr>
        <w:rPr>
          <w:rFonts w:asciiTheme="minorHAnsi" w:hAnsiTheme="minorHAnsi" w:hint="default"/>
        </w:rPr>
      </w:lvl>
    </w:lvlOverride>
    <w:lvlOverride w:ilvl="7">
      <w:lvl w:ilvl="7">
        <w:start w:val="1"/>
        <w:numFmt w:val="decimal"/>
        <w:lvlText w:val="%1.%2.%3.%4.%5.%6.%7.%8"/>
        <w:lvlJc w:val="left"/>
        <w:pPr>
          <w:ind w:left="1800" w:hanging="1800"/>
        </w:pPr>
        <w:rPr>
          <w:rFonts w:asciiTheme="minorHAnsi" w:hAnsiTheme="minorHAnsi" w:hint="default"/>
        </w:rPr>
      </w:lvl>
    </w:lvlOverride>
    <w:lvlOverride w:ilvl="8">
      <w:lvl w:ilvl="8">
        <w:start w:val="1"/>
        <w:numFmt w:val="decimal"/>
        <w:lvlText w:val="%1.%2.%3.%4.%5.%6.%7.%8.%9"/>
        <w:lvlJc w:val="left"/>
        <w:pPr>
          <w:ind w:left="2160" w:hanging="2160"/>
        </w:pPr>
        <w:rPr>
          <w:rFonts w:asciiTheme="minorHAnsi" w:hAnsiTheme="minorHAnsi" w:hint="default"/>
        </w:rPr>
      </w:lvl>
    </w:lvlOverride>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0F"/>
    <w:rsid w:val="00011F0E"/>
    <w:rsid w:val="000236D7"/>
    <w:rsid w:val="00090D13"/>
    <w:rsid w:val="000B07F0"/>
    <w:rsid w:val="000B4324"/>
    <w:rsid w:val="0012079E"/>
    <w:rsid w:val="00123D8B"/>
    <w:rsid w:val="0019730F"/>
    <w:rsid w:val="00386679"/>
    <w:rsid w:val="003C70CE"/>
    <w:rsid w:val="003C732D"/>
    <w:rsid w:val="003F0339"/>
    <w:rsid w:val="00402CF0"/>
    <w:rsid w:val="004C1C77"/>
    <w:rsid w:val="00502CC4"/>
    <w:rsid w:val="00543836"/>
    <w:rsid w:val="005A0B7C"/>
    <w:rsid w:val="005D44DC"/>
    <w:rsid w:val="005E7DCC"/>
    <w:rsid w:val="005F1CAC"/>
    <w:rsid w:val="0064130A"/>
    <w:rsid w:val="006E445D"/>
    <w:rsid w:val="007218C6"/>
    <w:rsid w:val="00756152"/>
    <w:rsid w:val="007C7E7B"/>
    <w:rsid w:val="00811598"/>
    <w:rsid w:val="008448DB"/>
    <w:rsid w:val="008802DF"/>
    <w:rsid w:val="00917113"/>
    <w:rsid w:val="00931541"/>
    <w:rsid w:val="0094437F"/>
    <w:rsid w:val="00957615"/>
    <w:rsid w:val="009F39CE"/>
    <w:rsid w:val="009F4C8E"/>
    <w:rsid w:val="00A61A91"/>
    <w:rsid w:val="00A91DEC"/>
    <w:rsid w:val="00AC55AA"/>
    <w:rsid w:val="00B473B1"/>
    <w:rsid w:val="00B61825"/>
    <w:rsid w:val="00BE21D6"/>
    <w:rsid w:val="00C2318D"/>
    <w:rsid w:val="00C40580"/>
    <w:rsid w:val="00C5450C"/>
    <w:rsid w:val="00C90BFD"/>
    <w:rsid w:val="00DB2C59"/>
    <w:rsid w:val="00E3029E"/>
    <w:rsid w:val="00E765A1"/>
    <w:rsid w:val="00EA6985"/>
    <w:rsid w:val="00FE7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FE679"/>
  <w15:chartTrackingRefBased/>
  <w15:docId w15:val="{A58B0744-C741-40BE-A141-849EEC06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ilvl w:val="1"/>
        <w:numId w:val="8"/>
      </w:numPr>
    </w:pPr>
  </w:style>
  <w:style w:type="paragraph" w:styleId="Heading1">
    <w:name w:val="heading 1"/>
    <w:basedOn w:val="Normal"/>
    <w:next w:val="Normal"/>
    <w:link w:val="Heading1Char"/>
    <w:uiPriority w:val="9"/>
    <w:qFormat/>
    <w:rsid w:val="009F4C8E"/>
    <w:pPr>
      <w:keepNext/>
      <w:keepLines/>
      <w:numPr>
        <w:ilvl w:val="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4C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E7B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4C8E"/>
    <w:pPr>
      <w:numPr>
        <w:ilvl w:val="0"/>
        <w:numId w:val="0"/>
      </w:num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8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F4C8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F4C8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A6985"/>
    <w:pPr>
      <w:ind w:left="720"/>
      <w:contextualSpacing/>
    </w:pPr>
  </w:style>
  <w:style w:type="paragraph" w:styleId="BalloonText">
    <w:name w:val="Balloon Text"/>
    <w:basedOn w:val="Normal"/>
    <w:link w:val="BalloonTextChar"/>
    <w:uiPriority w:val="99"/>
    <w:semiHidden/>
    <w:unhideWhenUsed/>
    <w:rsid w:val="00811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598"/>
    <w:rPr>
      <w:rFonts w:ascii="Segoe UI" w:hAnsi="Segoe UI" w:cs="Segoe UI"/>
      <w:sz w:val="18"/>
      <w:szCs w:val="18"/>
    </w:rPr>
  </w:style>
  <w:style w:type="character" w:customStyle="1" w:styleId="Heading3Char">
    <w:name w:val="Heading 3 Char"/>
    <w:basedOn w:val="DefaultParagraphFont"/>
    <w:link w:val="Heading3"/>
    <w:uiPriority w:val="9"/>
    <w:semiHidden/>
    <w:rsid w:val="00FE7BB2"/>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FE7BB2"/>
    <w:pPr>
      <w:tabs>
        <w:tab w:val="clear" w:pos="340"/>
      </w:tabs>
      <w:spacing w:after="100"/>
      <w:ind w:left="0"/>
    </w:pPr>
  </w:style>
  <w:style w:type="paragraph" w:styleId="Header">
    <w:name w:val="header"/>
    <w:basedOn w:val="Normal"/>
    <w:link w:val="HeaderChar"/>
    <w:uiPriority w:val="99"/>
    <w:unhideWhenUsed/>
    <w:rsid w:val="00FE7BB2"/>
    <w:pPr>
      <w:tabs>
        <w:tab w:val="clear" w:pos="340"/>
        <w:tab w:val="center" w:pos="4513"/>
        <w:tab w:val="right" w:pos="9026"/>
      </w:tabs>
      <w:spacing w:after="0" w:line="240" w:lineRule="auto"/>
    </w:pPr>
  </w:style>
  <w:style w:type="character" w:customStyle="1" w:styleId="HeaderChar">
    <w:name w:val="Header Char"/>
    <w:basedOn w:val="DefaultParagraphFont"/>
    <w:link w:val="Header"/>
    <w:uiPriority w:val="99"/>
    <w:rsid w:val="00FE7BB2"/>
  </w:style>
  <w:style w:type="paragraph" w:styleId="Footer">
    <w:name w:val="footer"/>
    <w:basedOn w:val="Normal"/>
    <w:link w:val="FooterChar"/>
    <w:uiPriority w:val="99"/>
    <w:unhideWhenUsed/>
    <w:rsid w:val="00FE7BB2"/>
    <w:pPr>
      <w:tabs>
        <w:tab w:val="clear" w:pos="340"/>
        <w:tab w:val="center" w:pos="4513"/>
        <w:tab w:val="right" w:pos="9026"/>
      </w:tabs>
      <w:spacing w:after="0" w:line="240" w:lineRule="auto"/>
    </w:pPr>
  </w:style>
  <w:style w:type="character" w:customStyle="1" w:styleId="FooterChar">
    <w:name w:val="Footer Char"/>
    <w:basedOn w:val="DefaultParagraphFont"/>
    <w:link w:val="Footer"/>
    <w:uiPriority w:val="99"/>
    <w:rsid w:val="00FE7BB2"/>
  </w:style>
  <w:style w:type="paragraph" w:styleId="TOCHeading">
    <w:name w:val="TOC Heading"/>
    <w:basedOn w:val="Heading1"/>
    <w:next w:val="Normal"/>
    <w:uiPriority w:val="39"/>
    <w:unhideWhenUsed/>
    <w:qFormat/>
    <w:rsid w:val="00123D8B"/>
    <w:pPr>
      <w:numPr>
        <w:numId w:val="0"/>
      </w:numPr>
      <w:outlineLvl w:val="9"/>
    </w:pPr>
    <w:rPr>
      <w:lang w:val="en-US"/>
    </w:rPr>
  </w:style>
  <w:style w:type="paragraph" w:styleId="TOC2">
    <w:name w:val="toc 2"/>
    <w:basedOn w:val="Normal"/>
    <w:next w:val="Normal"/>
    <w:autoRedefine/>
    <w:uiPriority w:val="39"/>
    <w:unhideWhenUsed/>
    <w:rsid w:val="00123D8B"/>
    <w:pPr>
      <w:tabs>
        <w:tab w:val="clear" w:pos="340"/>
      </w:tabs>
      <w:spacing w:after="100"/>
      <w:ind w:left="220"/>
    </w:pPr>
  </w:style>
  <w:style w:type="character" w:styleId="Hyperlink">
    <w:name w:val="Hyperlink"/>
    <w:basedOn w:val="DefaultParagraphFont"/>
    <w:uiPriority w:val="99"/>
    <w:unhideWhenUsed/>
    <w:rsid w:val="00123D8B"/>
    <w:rPr>
      <w:color w:val="0563C1" w:themeColor="hyperlink"/>
      <w:u w:val="single"/>
    </w:rPr>
  </w:style>
  <w:style w:type="paragraph" w:styleId="TOC3">
    <w:name w:val="toc 3"/>
    <w:basedOn w:val="Normal"/>
    <w:next w:val="Normal"/>
    <w:autoRedefine/>
    <w:uiPriority w:val="39"/>
    <w:unhideWhenUsed/>
    <w:rsid w:val="003C732D"/>
    <w:pPr>
      <w:numPr>
        <w:ilvl w:val="0"/>
        <w:numId w:val="0"/>
      </w:num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e39818f0-b86a-435d-8fb9-cd10e1f05f4d" xsi:nil="true"/>
    <lcf76f155ced4ddcb4097134ff3c332f xmlns="c0b03f9a-6009-44e2-aa4b-7bf5704e83ab">
      <Terms xmlns="http://schemas.microsoft.com/office/infopath/2007/PartnerControls"/>
    </lcf76f155ced4ddcb4097134ff3c332f>
    <_dlc_DocId xmlns="e39818f0-b86a-435d-8fb9-cd10e1f05f4d">MRU3PS7DZPM2-1995113628-222879</_dlc_DocId>
    <_dlc_DocIdUrl xmlns="e39818f0-b86a-435d-8fb9-cd10e1f05f4d">
      <Url>https://federationuniversity.sharepoint.com/sites/FedUni/student-services/student-connect/student-development/_layouts/15/DocIdRedir.aspx?ID=MRU3PS7DZPM2-1995113628-222879</Url>
      <Description>MRU3PS7DZPM2-1995113628-222879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1D3FD95C97344B9086D91468C57A66" ma:contentTypeVersion="7644" ma:contentTypeDescription="Create a new document." ma:contentTypeScope="" ma:versionID="86d373a1429c7bd450639386e4cf9426">
  <xsd:schema xmlns:xsd="http://www.w3.org/2001/XMLSchema" xmlns:xs="http://www.w3.org/2001/XMLSchema" xmlns:p="http://schemas.microsoft.com/office/2006/metadata/properties" xmlns:ns2="c0b03f9a-6009-44e2-aa4b-7bf5704e83ab" xmlns:ns3="ffdc6abb-d5e2-46cb-a456-ec6e6373fa7c" xmlns:ns4="e39818f0-b86a-435d-8fb9-cd10e1f05f4d" targetNamespace="http://schemas.microsoft.com/office/2006/metadata/properties" ma:root="true" ma:fieldsID="a39e379c4d0794d5c28c6c3b5ba2bbee" ns2:_="" ns3:_="" ns4:_="">
    <xsd:import namespace="c0b03f9a-6009-44e2-aa4b-7bf5704e83ab"/>
    <xsd:import namespace="ffdc6abb-d5e2-46cb-a456-ec6e6373fa7c"/>
    <xsd:import namespace="e39818f0-b86a-435d-8fb9-cd10e1f05f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03f9a-6009-44e2-aa4b-7bf5704e8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c6abb-d5e2-46cb-a456-ec6e6373fa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73D0AA-D5A6-4ACA-B48C-39993D79AB78}"/>
</file>

<file path=customXml/itemProps2.xml><?xml version="1.0" encoding="utf-8"?>
<ds:datastoreItem xmlns:ds="http://schemas.openxmlformats.org/officeDocument/2006/customXml" ds:itemID="{C0DDFE98-DD96-46EC-BA09-6EAEDE4D54C0}">
  <ds:schemaRefs>
    <ds:schemaRef ds:uri="http://schemas.microsoft.com/office/2006/metadata/properties"/>
    <ds:schemaRef ds:uri="http://schemas.microsoft.com/office/infopath/2007/PartnerControls"/>
    <ds:schemaRef ds:uri="e39818f0-b86a-435d-8fb9-cd10e1f05f4d"/>
  </ds:schemaRefs>
</ds:datastoreItem>
</file>

<file path=customXml/itemProps3.xml><?xml version="1.0" encoding="utf-8"?>
<ds:datastoreItem xmlns:ds="http://schemas.openxmlformats.org/officeDocument/2006/customXml" ds:itemID="{F47F216A-7C8A-4356-8302-7E477B7F741B}"/>
</file>

<file path=customXml/itemProps4.xml><?xml version="1.0" encoding="utf-8"?>
<ds:datastoreItem xmlns:ds="http://schemas.openxmlformats.org/officeDocument/2006/customXml" ds:itemID="{81B39EB4-7FC5-4363-8B4D-E066F5DE1EDA}">
  <ds:schemaRefs>
    <ds:schemaRef ds:uri="http://schemas.microsoft.com/sharepoint/v3/contenttype/forms"/>
  </ds:schemaRefs>
</ds:datastoreItem>
</file>

<file path=customXml/itemProps5.xml><?xml version="1.0" encoding="utf-8"?>
<ds:datastoreItem xmlns:ds="http://schemas.openxmlformats.org/officeDocument/2006/customXml" ds:itemID="{41E9322C-D319-4203-A219-9E092800C9AC}">
  <ds:schemaRefs>
    <ds:schemaRef ds:uri="http://schemas.openxmlformats.org/officeDocument/2006/bibliography"/>
  </ds:schemaRefs>
</ds:datastoreItem>
</file>

<file path=customXml/itemProps6.xml><?xml version="1.0" encoding="utf-8"?>
<ds:datastoreItem xmlns:ds="http://schemas.openxmlformats.org/officeDocument/2006/customXml" ds:itemID="{BFBFD976-45BA-42D1-AEE9-2C47C144298F}"/>
</file>

<file path=docProps/app.xml><?xml version="1.0" encoding="utf-8"?>
<Properties xmlns="http://schemas.openxmlformats.org/officeDocument/2006/extended-properties" xmlns:vt="http://schemas.openxmlformats.org/officeDocument/2006/docPropsVTypes">
  <Template>Normal</Template>
  <TotalTime>757</TotalTime>
  <Pages>8</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Jarrad Keddie</dc:creator>
  <cp:keywords/>
  <dc:description/>
  <cp:lastModifiedBy>Tayla Banham</cp:lastModifiedBy>
  <cp:revision>19</cp:revision>
  <dcterms:created xsi:type="dcterms:W3CDTF">2017-09-04T03:55:00Z</dcterms:created>
  <dcterms:modified xsi:type="dcterms:W3CDTF">2020-11-12T23:14:00Z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0x0101006D1D3FD95C97344B9086D91468C57A66</vt:lpwstr>
  </property>
  <property fmtid="{D5CDD505-2E9C-101B-9397-08002B2CF9AE}" pid="3" name="Order">
    <vt:r8>2219700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a25c63ab-9884-441d-822b-d7dec32be192</vt:lpwstr>
  </property>
</Properties>
</file>